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44A93" w14:textId="77777777" w:rsidR="005C283B" w:rsidRDefault="008A2305">
      <w:pPr>
        <w:pStyle w:val="afb"/>
        <w:rPr>
          <w:i/>
        </w:rPr>
      </w:pPr>
      <w:r>
        <w:rPr>
          <w:i/>
        </w:rPr>
        <w:t>Type of the Paper (</w:t>
      </w:r>
      <w:r>
        <w:rPr>
          <w:rFonts w:hint="eastAsia"/>
          <w:i/>
        </w:rPr>
        <w:t xml:space="preserve">This Word template contains the sections required for </w:t>
      </w:r>
      <w:r>
        <w:rPr>
          <w:i/>
          <w:highlight w:val="yellow"/>
        </w:rPr>
        <w:t xml:space="preserve">Editorial, </w:t>
      </w:r>
      <w:r>
        <w:rPr>
          <w:rFonts w:hint="eastAsia"/>
          <w:i/>
          <w:highlight w:val="yellow"/>
        </w:rPr>
        <w:t xml:space="preserve">Commentary, Letter, </w:t>
      </w:r>
      <w:r>
        <w:rPr>
          <w:i/>
          <w:highlight w:val="yellow"/>
        </w:rPr>
        <w:t>etc.</w:t>
      </w:r>
      <w:r>
        <w:rPr>
          <w:i/>
        </w:rPr>
        <w:t>)</w:t>
      </w:r>
    </w:p>
    <w:p w14:paraId="2CCD9E9A" w14:textId="77777777" w:rsidR="005C283B" w:rsidRDefault="005C283B">
      <w:pPr>
        <w:pStyle w:val="afb"/>
        <w:rPr>
          <w:i/>
        </w:rPr>
      </w:pPr>
    </w:p>
    <w:p w14:paraId="674A526F" w14:textId="77777777" w:rsidR="005C283B" w:rsidRDefault="008A2305">
      <w:pPr>
        <w:kinsoku w:val="0"/>
        <w:adjustRightInd w:val="0"/>
        <w:snapToGrid w:val="0"/>
        <w:spacing w:after="240" w:line="288" w:lineRule="auto"/>
        <w:ind w:firstLineChars="0" w:firstLine="0"/>
        <w:rPr>
          <w:rFonts w:eastAsia="等线"/>
          <w:b/>
          <w:bCs/>
          <w:spacing w:val="-8"/>
          <w:sz w:val="36"/>
          <w:szCs w:val="32"/>
        </w:rPr>
      </w:pPr>
      <w:r>
        <w:rPr>
          <w:rFonts w:eastAsia="等线"/>
          <w:b/>
          <w:bCs/>
          <w:spacing w:val="-8"/>
          <w:sz w:val="36"/>
          <w:szCs w:val="32"/>
        </w:rPr>
        <w:t>Title of the Manuscript</w:t>
      </w:r>
    </w:p>
    <w:p w14:paraId="29495A05" w14:textId="77777777" w:rsidR="005C283B" w:rsidRDefault="008A2305">
      <w:pPr>
        <w:pStyle w:val="affa"/>
        <w:rPr>
          <w:vertAlign w:val="superscript"/>
        </w:rPr>
      </w:pPr>
      <w:proofErr w:type="spellStart"/>
      <w:r>
        <w:t>Firstname</w:t>
      </w:r>
      <w:proofErr w:type="spellEnd"/>
      <w:r>
        <w:t xml:space="preserve"> Lastname</w:t>
      </w:r>
      <w:r>
        <w:rPr>
          <w:vertAlign w:val="superscript"/>
        </w:rPr>
        <w:t>1</w:t>
      </w:r>
      <w:r>
        <w:t xml:space="preserve">, </w:t>
      </w:r>
      <w:proofErr w:type="spellStart"/>
      <w:r>
        <w:t>Firstname</w:t>
      </w:r>
      <w:proofErr w:type="spellEnd"/>
      <w:r>
        <w:t xml:space="preserve"> Lastname</w:t>
      </w:r>
      <w:r>
        <w:rPr>
          <w:vertAlign w:val="superscript"/>
        </w:rPr>
        <w:t>2</w:t>
      </w:r>
      <w:r>
        <w:t xml:space="preserve">, </w:t>
      </w:r>
      <w:proofErr w:type="spellStart"/>
      <w:r>
        <w:t>Firstname</w:t>
      </w:r>
      <w:proofErr w:type="spellEnd"/>
      <w:r>
        <w:t xml:space="preserve"> Lastname</w:t>
      </w:r>
      <w:proofErr w:type="gramStart"/>
      <w:r>
        <w:rPr>
          <w:vertAlign w:val="superscript"/>
        </w:rPr>
        <w:t>1,</w:t>
      </w:r>
      <w:r>
        <w:t>*</w:t>
      </w:r>
      <w:proofErr w:type="gramEnd"/>
    </w:p>
    <w:p w14:paraId="7E0F48A8" w14:textId="77777777" w:rsidR="005C283B" w:rsidRDefault="008A2305">
      <w:pPr>
        <w:pStyle w:val="afd"/>
        <w:snapToGrid w:val="0"/>
        <w:spacing w:line="288" w:lineRule="auto"/>
        <w:rPr>
          <w:i w:val="0"/>
          <w:sz w:val="18"/>
          <w:szCs w:val="18"/>
        </w:rPr>
      </w:pPr>
      <w:r>
        <w:rPr>
          <w:i w:val="0"/>
          <w:sz w:val="18"/>
          <w:szCs w:val="18"/>
          <w:vertAlign w:val="superscript"/>
        </w:rPr>
        <w:t>1</w:t>
      </w:r>
      <w:r>
        <w:rPr>
          <w:rFonts w:eastAsia="宋体"/>
          <w:i w:val="0"/>
          <w:kern w:val="0"/>
          <w:sz w:val="18"/>
          <w:szCs w:val="18"/>
        </w:rPr>
        <w:t>Department, Institution, ZIP code City</w:t>
      </w:r>
      <w:r>
        <w:rPr>
          <w:rFonts w:eastAsia="宋体"/>
          <w:i w:val="0"/>
          <w:sz w:val="18"/>
          <w:szCs w:val="18"/>
        </w:rPr>
        <w:t xml:space="preserve">, </w:t>
      </w:r>
      <w:r>
        <w:rPr>
          <w:rFonts w:eastAsia="宋体"/>
          <w:i w:val="0"/>
          <w:kern w:val="0"/>
          <w:sz w:val="18"/>
          <w:szCs w:val="18"/>
        </w:rPr>
        <w:t>State (if any), Country</w:t>
      </w:r>
    </w:p>
    <w:p w14:paraId="2B6342E1" w14:textId="77777777" w:rsidR="005C283B" w:rsidRDefault="008A2305">
      <w:pPr>
        <w:pStyle w:val="afd"/>
        <w:snapToGrid w:val="0"/>
        <w:spacing w:line="288" w:lineRule="auto"/>
        <w:rPr>
          <w:i w:val="0"/>
          <w:sz w:val="18"/>
          <w:szCs w:val="18"/>
        </w:rPr>
      </w:pPr>
      <w:r>
        <w:rPr>
          <w:i w:val="0"/>
          <w:sz w:val="18"/>
          <w:szCs w:val="18"/>
          <w:vertAlign w:val="superscript"/>
        </w:rPr>
        <w:t>2</w:t>
      </w:r>
      <w:r>
        <w:rPr>
          <w:i w:val="0"/>
          <w:sz w:val="18"/>
          <w:szCs w:val="18"/>
        </w:rPr>
        <w:t>Department, Institution, City, State (Abbreviated format) ZIP code, Country</w:t>
      </w:r>
    </w:p>
    <w:p w14:paraId="1A09704E" w14:textId="77777777" w:rsidR="005C283B" w:rsidRDefault="008A2305">
      <w:pPr>
        <w:pStyle w:val="aff0"/>
        <w:spacing w:line="240" w:lineRule="exact"/>
      </w:pPr>
      <w:r>
        <w:t xml:space="preserve">*Correspondence: </w:t>
      </w:r>
      <w:r>
        <w:rPr>
          <w:rFonts w:eastAsia="宋体"/>
        </w:rPr>
        <w:t>E-mail address</w:t>
      </w:r>
      <w:r>
        <w:t xml:space="preserve"> (</w:t>
      </w:r>
      <w:proofErr w:type="spellStart"/>
      <w:r>
        <w:rPr>
          <w:rFonts w:eastAsia="宋体"/>
        </w:rPr>
        <w:t>Firstname</w:t>
      </w:r>
      <w:proofErr w:type="spellEnd"/>
      <w:r>
        <w:rPr>
          <w:rFonts w:eastAsia="宋体"/>
        </w:rPr>
        <w:t xml:space="preserve"> Lastname</w:t>
      </w:r>
      <w:r>
        <w:t>)</w:t>
      </w:r>
    </w:p>
    <w:p w14:paraId="77262D82" w14:textId="77777777" w:rsidR="005C283B" w:rsidRDefault="008A2305">
      <w:pPr>
        <w:pStyle w:val="aff0"/>
        <w:spacing w:line="240" w:lineRule="exact"/>
        <w:rPr>
          <w:rFonts w:eastAsiaTheme="minorEastAsia"/>
        </w:rPr>
      </w:pPr>
      <w:r>
        <w:rPr>
          <w:rFonts w:eastAsiaTheme="minorEastAsia" w:hint="eastAsia"/>
        </w:rPr>
        <w:t>Te</w:t>
      </w:r>
      <w:r>
        <w:rPr>
          <w:rFonts w:eastAsiaTheme="minorEastAsia"/>
        </w:rPr>
        <w:t>l (Optional): [Full international phone number]</w:t>
      </w:r>
    </w:p>
    <w:p w14:paraId="0EACD7E1" w14:textId="77777777" w:rsidR="005C283B" w:rsidRDefault="008A2305">
      <w:pPr>
        <w:pStyle w:val="aff0"/>
        <w:spacing w:line="240" w:lineRule="exact"/>
        <w:rPr>
          <w:rStyle w:val="af5"/>
        </w:rPr>
      </w:pPr>
      <w:r>
        <w:rPr>
          <w:rFonts w:eastAsiaTheme="minorEastAsia"/>
        </w:rPr>
        <w:t>Fax (optional): [Full international fax number.]</w:t>
      </w:r>
    </w:p>
    <w:p w14:paraId="17E28BC3" w14:textId="77777777" w:rsidR="005C283B" w:rsidRDefault="008A2305">
      <w:pPr>
        <w:pStyle w:val="aff0"/>
        <w:spacing w:line="240" w:lineRule="exact"/>
      </w:pPr>
      <w:r>
        <w:rPr>
          <w:rFonts w:hint="eastAsia"/>
        </w:rPr>
        <w:t xml:space="preserve">Email (mandatory) </w:t>
      </w:r>
    </w:p>
    <w:p w14:paraId="69187414" w14:textId="77777777" w:rsidR="005C283B" w:rsidRDefault="005C283B">
      <w:pPr>
        <w:pStyle w:val="aff0"/>
        <w:spacing w:line="240" w:lineRule="exact"/>
        <w:rPr>
          <w:rFonts w:eastAsiaTheme="minorEastAsia"/>
        </w:rPr>
      </w:pPr>
    </w:p>
    <w:p w14:paraId="6A2A24F7" w14:textId="77777777" w:rsidR="005C283B" w:rsidRDefault="008A2305">
      <w:pPr>
        <w:pStyle w:val="aff0"/>
        <w:spacing w:line="240" w:lineRule="exact"/>
      </w:pPr>
      <w:r>
        <w:rPr>
          <w:vertAlign w:val="superscript"/>
        </w:rPr>
        <w:t>†</w:t>
      </w:r>
      <w:r>
        <w:t>These authors contributed equally.</w:t>
      </w:r>
    </w:p>
    <w:p w14:paraId="6DD901AD" w14:textId="77777777" w:rsidR="005C283B" w:rsidRDefault="005C283B">
      <w:pPr>
        <w:pStyle w:val="aff0"/>
        <w:rPr>
          <w:rFonts w:eastAsiaTheme="minorEastAsia"/>
        </w:rPr>
      </w:pPr>
    </w:p>
    <w:p w14:paraId="392243E8" w14:textId="77777777" w:rsidR="005C283B" w:rsidRDefault="008A2305">
      <w:pPr>
        <w:pStyle w:val="aff0"/>
        <w:rPr>
          <w:rFonts w:eastAsiaTheme="minorEastAsia"/>
        </w:rPr>
      </w:pPr>
      <w:r>
        <w:rPr>
          <w:rFonts w:eastAsiaTheme="minorEastAsia" w:hint="eastAsia"/>
        </w:rPr>
        <w:t>O</w:t>
      </w:r>
      <w:r>
        <w:rPr>
          <w:rFonts w:eastAsiaTheme="minorEastAsia"/>
        </w:rPr>
        <w:t>RCID</w:t>
      </w:r>
      <w:r>
        <w:rPr>
          <w:rFonts w:eastAsiaTheme="minorEastAsia" w:hint="eastAsia"/>
        </w:rPr>
        <w:t xml:space="preserve"> </w:t>
      </w:r>
      <w:r>
        <w:t>[</w:t>
      </w:r>
      <w:r>
        <w:rPr>
          <w:rFonts w:eastAsia="宋体" w:hint="eastAsia"/>
          <w:color w:val="AEAAAA" w:themeColor="background2" w:themeShade="BF"/>
        </w:rPr>
        <w:t>W</w:t>
      </w:r>
      <w:r>
        <w:rPr>
          <w:rFonts w:hint="eastAsia"/>
          <w:color w:val="AEAAAA" w:themeColor="background2" w:themeShade="BF"/>
        </w:rPr>
        <w:t>e recommend that the author complete this optional field</w:t>
      </w:r>
      <w:r>
        <w:t>]</w:t>
      </w:r>
      <w:r>
        <w:rPr>
          <w:rFonts w:eastAsiaTheme="minorEastAsia"/>
        </w:rPr>
        <w:t>:</w:t>
      </w:r>
    </w:p>
    <w:p w14:paraId="7293F112" w14:textId="77777777" w:rsidR="005C283B" w:rsidRDefault="008A2305">
      <w:pPr>
        <w:pStyle w:val="aff0"/>
        <w:rPr>
          <w:rFonts w:eastAsiaTheme="minorEastAsia"/>
        </w:rPr>
      </w:pPr>
      <w:proofErr w:type="spellStart"/>
      <w:r>
        <w:rPr>
          <w:rFonts w:eastAsiaTheme="minorEastAsia"/>
        </w:rPr>
        <w:t>Firstname</w:t>
      </w:r>
      <w:proofErr w:type="spellEnd"/>
      <w:r>
        <w:rPr>
          <w:rFonts w:eastAsiaTheme="minorEastAsia"/>
        </w:rPr>
        <w:t xml:space="preserve"> Lastname: 0000-0002-2451-xxxx</w:t>
      </w:r>
    </w:p>
    <w:p w14:paraId="30943EEB" w14:textId="77777777" w:rsidR="005C283B" w:rsidRDefault="008A2305">
      <w:pPr>
        <w:pStyle w:val="aff0"/>
        <w:rPr>
          <w:rFonts w:eastAsiaTheme="minorEastAsia"/>
        </w:rPr>
      </w:pPr>
      <w:proofErr w:type="spellStart"/>
      <w:r>
        <w:rPr>
          <w:rFonts w:eastAsiaTheme="minorEastAsia"/>
        </w:rPr>
        <w:t>Firstname</w:t>
      </w:r>
      <w:proofErr w:type="spellEnd"/>
      <w:r>
        <w:rPr>
          <w:rFonts w:eastAsiaTheme="minorEastAsia"/>
        </w:rPr>
        <w:t xml:space="preserve"> Lastname: 0000-0002-2452-xxxx</w:t>
      </w:r>
    </w:p>
    <w:p w14:paraId="423E8F1E" w14:textId="77777777" w:rsidR="005C283B" w:rsidRDefault="008A2305">
      <w:pPr>
        <w:pStyle w:val="aff0"/>
        <w:rPr>
          <w:rFonts w:eastAsiaTheme="minorEastAsia"/>
        </w:rPr>
      </w:pPr>
      <w:proofErr w:type="spellStart"/>
      <w:r>
        <w:t>Firstname</w:t>
      </w:r>
      <w:proofErr w:type="spellEnd"/>
      <w:r>
        <w:t xml:space="preserve"> Lastname: </w:t>
      </w:r>
      <w:r>
        <w:rPr>
          <w:rFonts w:eastAsiaTheme="minorEastAsia"/>
        </w:rPr>
        <w:t>0000-0002-2453-xxxx</w:t>
      </w:r>
    </w:p>
    <w:p w14:paraId="75055241" w14:textId="77777777" w:rsidR="005C283B" w:rsidRDefault="008A2305">
      <w:pPr>
        <w:ind w:firstLineChars="0" w:firstLine="0"/>
      </w:pPr>
      <w:r>
        <w:rPr>
          <w:rFonts w:hint="eastAsia"/>
        </w:rPr>
        <w:br w:type="page"/>
      </w:r>
    </w:p>
    <w:p w14:paraId="45C648F1" w14:textId="77777777" w:rsidR="005C283B" w:rsidRDefault="005C283B">
      <w:pPr>
        <w:kinsoku w:val="0"/>
        <w:adjustRightInd w:val="0"/>
        <w:snapToGrid w:val="0"/>
        <w:spacing w:after="240" w:line="288" w:lineRule="auto"/>
        <w:ind w:firstLineChars="0" w:firstLine="0"/>
        <w:rPr>
          <w:rFonts w:eastAsia="等线"/>
          <w:b/>
          <w:bCs/>
          <w:spacing w:val="-8"/>
          <w:sz w:val="36"/>
          <w:szCs w:val="32"/>
        </w:rPr>
        <w:sectPr w:rsidR="005C283B">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1134" w:footer="567" w:gutter="0"/>
          <w:lnNumType w:countBy="1" w:restart="continuous"/>
          <w:cols w:space="425"/>
          <w:titlePg/>
          <w:docGrid w:type="lines" w:linePitch="312"/>
        </w:sectPr>
      </w:pPr>
    </w:p>
    <w:p w14:paraId="62E91A25" w14:textId="77777777" w:rsidR="005C283B" w:rsidRDefault="008A2305">
      <w:pPr>
        <w:kinsoku w:val="0"/>
        <w:adjustRightInd w:val="0"/>
        <w:snapToGrid w:val="0"/>
        <w:spacing w:after="240" w:line="288" w:lineRule="auto"/>
        <w:ind w:firstLineChars="0" w:firstLine="0"/>
        <w:rPr>
          <w:rFonts w:eastAsia="等线"/>
          <w:b/>
          <w:bCs/>
          <w:spacing w:val="-8"/>
          <w:sz w:val="36"/>
          <w:szCs w:val="32"/>
        </w:rPr>
      </w:pPr>
      <w:r>
        <w:rPr>
          <w:rFonts w:eastAsia="等线"/>
          <w:b/>
          <w:bCs/>
          <w:spacing w:val="-8"/>
          <w:sz w:val="36"/>
          <w:szCs w:val="32"/>
        </w:rPr>
        <w:lastRenderedPageBreak/>
        <w:t>Title of the Manuscript</w:t>
      </w:r>
    </w:p>
    <w:p w14:paraId="239CDA0E" w14:textId="77777777" w:rsidR="005C283B" w:rsidRDefault="008A2305">
      <w:pPr>
        <w:pStyle w:val="Abstract"/>
      </w:pPr>
      <w:r>
        <w:rPr>
          <w:rFonts w:hint="eastAsia"/>
        </w:rPr>
        <w:t>Main Text</w:t>
      </w:r>
      <w:r>
        <w:t xml:space="preserve"> [</w:t>
      </w:r>
      <w:r>
        <w:rPr>
          <w:color w:val="A6A6A6" w:themeColor="background1" w:themeShade="A6"/>
        </w:rPr>
        <w:t>first level heading</w:t>
      </w:r>
      <w:r>
        <w:t>]</w:t>
      </w:r>
    </w:p>
    <w:p w14:paraId="5366120B" w14:textId="77777777" w:rsidR="005C283B" w:rsidRDefault="008A2305">
      <w:pPr>
        <w:adjustRightInd w:val="0"/>
        <w:snapToGrid w:val="0"/>
        <w:spacing w:line="288" w:lineRule="auto"/>
        <w:ind w:firstLine="420"/>
        <w:rPr>
          <w:rFonts w:eastAsia="宋体"/>
          <w:szCs w:val="20"/>
        </w:rPr>
      </w:pPr>
      <w:r>
        <w:rPr>
          <w:rFonts w:eastAsia="宋体" w:hint="eastAsia"/>
          <w:szCs w:val="20"/>
        </w:rPr>
        <w:t xml:space="preserve">Editorials are opinion articles from the editor or an invited author. When submitted by an invited contributor, editorials may introduce the subject being brought into focus in a special issue or thematic section. Editorials may comment on one or more articles </w:t>
      </w:r>
      <w:r>
        <w:rPr>
          <w:rFonts w:eastAsia="宋体" w:hint="eastAsia"/>
          <w:szCs w:val="20"/>
          <w:highlight w:val="yellow"/>
        </w:rPr>
        <w:t xml:space="preserve">in the same </w:t>
      </w:r>
      <w:r>
        <w:rPr>
          <w:rFonts w:eastAsia="宋体"/>
          <w:i/>
          <w:iCs/>
          <w:szCs w:val="20"/>
          <w:highlight w:val="yellow"/>
        </w:rPr>
        <w:t>JFSFQ</w:t>
      </w:r>
      <w:r>
        <w:rPr>
          <w:rFonts w:eastAsia="宋体" w:hint="eastAsia"/>
          <w:i/>
          <w:iCs/>
          <w:szCs w:val="20"/>
          <w:highlight w:val="yellow"/>
        </w:rPr>
        <w:t xml:space="preserve"> </w:t>
      </w:r>
      <w:r>
        <w:rPr>
          <w:rFonts w:eastAsia="宋体" w:hint="eastAsia"/>
          <w:szCs w:val="20"/>
          <w:highlight w:val="yellow"/>
        </w:rPr>
        <w:t xml:space="preserve">issue or on an area of current interest in </w:t>
      </w:r>
      <w:r>
        <w:rPr>
          <w:rFonts w:eastAsia="宋体"/>
          <w:szCs w:val="20"/>
          <w:highlight w:val="yellow"/>
        </w:rPr>
        <w:t>food science</w:t>
      </w:r>
      <w:r>
        <w:rPr>
          <w:rFonts w:eastAsia="宋体" w:hint="eastAsia"/>
          <w:szCs w:val="20"/>
        </w:rPr>
        <w:t xml:space="preserve">. They should be brief and focused. Editorials should not exceed </w:t>
      </w:r>
      <w:r>
        <w:rPr>
          <w:rFonts w:eastAsia="宋体" w:hint="eastAsia"/>
          <w:szCs w:val="20"/>
          <w:highlight w:val="yellow"/>
        </w:rPr>
        <w:t>1,500 words, 30 references,</w:t>
      </w:r>
      <w:r>
        <w:rPr>
          <w:rFonts w:eastAsia="宋体" w:hint="eastAsia"/>
          <w:szCs w:val="20"/>
        </w:rPr>
        <w:t xml:space="preserve"> and inclusion of 1 table or figure is strongly encouraged. Editorials may have a maximum of 3 authors. The body of the Editorial can be continuous text or divided into subsections. There is no abstract. Editorials on topics of current interest are </w:t>
      </w:r>
      <w:proofErr w:type="gramStart"/>
      <w:r>
        <w:rPr>
          <w:rFonts w:eastAsia="宋体" w:hint="eastAsia"/>
          <w:szCs w:val="20"/>
        </w:rPr>
        <w:t>welcome</w:t>
      </w:r>
      <w:r>
        <w:rPr>
          <w:rFonts w:eastAsia="宋体"/>
          <w:szCs w:val="20"/>
        </w:rPr>
        <w:t>[</w:t>
      </w:r>
      <w:proofErr w:type="gramEnd"/>
      <w:r>
        <w:rPr>
          <w:rFonts w:eastAsia="宋体"/>
          <w:color w:val="767171" w:themeColor="background2" w:themeShade="80"/>
          <w:szCs w:val="20"/>
        </w:rPr>
        <w:t>Abbreviations should initially be introduced in</w:t>
      </w:r>
      <w:r>
        <w:rPr>
          <w:rFonts w:eastAsia="宋体" w:hint="eastAsia"/>
          <w:color w:val="767171" w:themeColor="background2" w:themeShade="80"/>
          <w:szCs w:val="20"/>
        </w:rPr>
        <w:t xml:space="preserve"> the</w:t>
      </w:r>
      <w:r>
        <w:rPr>
          <w:rFonts w:eastAsia="宋体"/>
          <w:color w:val="767171" w:themeColor="background2" w:themeShade="80"/>
          <w:szCs w:val="20"/>
        </w:rPr>
        <w:t xml:space="preserve"> main text, detailing their full form before usage</w:t>
      </w:r>
      <w:r>
        <w:rPr>
          <w:rFonts w:eastAsia="宋体"/>
          <w:szCs w:val="20"/>
        </w:rPr>
        <w:t>]</w:t>
      </w:r>
      <w:r>
        <w:rPr>
          <w:rFonts w:eastAsia="宋体" w:hint="eastAsia"/>
          <w:szCs w:val="20"/>
        </w:rPr>
        <w:t>.</w:t>
      </w:r>
    </w:p>
    <w:p w14:paraId="0DCF0A5D" w14:textId="77777777" w:rsidR="005C283B" w:rsidRDefault="005C283B">
      <w:pPr>
        <w:adjustRightInd w:val="0"/>
        <w:snapToGrid w:val="0"/>
        <w:spacing w:line="288" w:lineRule="auto"/>
        <w:ind w:firstLineChars="0" w:firstLine="0"/>
        <w:rPr>
          <w:rFonts w:eastAsia="宋体"/>
          <w:szCs w:val="20"/>
        </w:rPr>
      </w:pPr>
    </w:p>
    <w:p w14:paraId="5ACD4782" w14:textId="77777777" w:rsidR="005C283B" w:rsidRDefault="008A2305">
      <w:pPr>
        <w:adjustRightInd w:val="0"/>
        <w:snapToGrid w:val="0"/>
        <w:spacing w:before="240" w:after="240" w:line="288" w:lineRule="auto"/>
        <w:ind w:firstLineChars="0" w:firstLine="0"/>
        <w:outlineLvl w:val="1"/>
        <w:rPr>
          <w:rFonts w:eastAsiaTheme="minorEastAsia"/>
          <w:i/>
        </w:rPr>
      </w:pPr>
      <w:r>
        <w:rPr>
          <w:rFonts w:eastAsiaTheme="minorEastAsia"/>
          <w:i/>
        </w:rPr>
        <w:t>Figures, Tables, Motions, and Equations, etc</w:t>
      </w:r>
      <w:r>
        <w:rPr>
          <w:rFonts w:eastAsiaTheme="minorEastAsia"/>
          <w:iCs/>
        </w:rPr>
        <w:t>. [</w:t>
      </w:r>
      <w:r>
        <w:rPr>
          <w:rFonts w:eastAsiaTheme="minorEastAsia"/>
          <w:iCs/>
          <w:color w:val="A6A6A6" w:themeColor="background1" w:themeShade="A6"/>
        </w:rPr>
        <w:t>second level heading</w:t>
      </w:r>
      <w:r>
        <w:rPr>
          <w:rFonts w:eastAsiaTheme="minorEastAsia"/>
          <w:iCs/>
        </w:rPr>
        <w:t>]</w:t>
      </w:r>
    </w:p>
    <w:p w14:paraId="103D2923" w14:textId="77777777" w:rsidR="005C283B" w:rsidRDefault="008A2305">
      <w:pPr>
        <w:adjustRightInd w:val="0"/>
        <w:snapToGrid w:val="0"/>
        <w:spacing w:line="288" w:lineRule="auto"/>
        <w:ind w:firstLine="420"/>
        <w:rPr>
          <w:rFonts w:eastAsia="宋体"/>
          <w:szCs w:val="20"/>
        </w:rPr>
      </w:pPr>
      <w:r>
        <w:rPr>
          <w:rFonts w:eastAsia="宋体"/>
          <w:szCs w:val="20"/>
        </w:rPr>
        <w:t xml:space="preserve">All figures and tables should be cited in the main text as Fig. 1, Table 1, Eqn. 1, Motion 1, etc. </w:t>
      </w:r>
    </w:p>
    <w:p w14:paraId="155FCE34" w14:textId="77777777" w:rsidR="005C283B" w:rsidRDefault="008A2305">
      <w:pPr>
        <w:pStyle w:val="3"/>
      </w:pPr>
      <w:r>
        <w:t>Figures [</w:t>
      </w:r>
      <w:r>
        <w:rPr>
          <w:color w:val="AEAAAA" w:themeColor="background2" w:themeShade="BF"/>
        </w:rPr>
        <w:t>third level heading</w:t>
      </w:r>
      <w:r>
        <w:t>]</w:t>
      </w:r>
    </w:p>
    <w:p w14:paraId="177653FF" w14:textId="77777777" w:rsidR="005C283B" w:rsidRDefault="008A2305">
      <w:pPr>
        <w:adjustRightInd w:val="0"/>
        <w:snapToGrid w:val="0"/>
        <w:spacing w:line="288" w:lineRule="auto"/>
        <w:ind w:firstLine="420"/>
        <w:rPr>
          <w:rFonts w:eastAsia="宋体"/>
          <w:szCs w:val="20"/>
        </w:rPr>
      </w:pPr>
      <w:r>
        <w:rPr>
          <w:rFonts w:eastAsia="宋体"/>
          <w:szCs w:val="20"/>
        </w:rPr>
        <w:t xml:space="preserve">Provide figure images in JPG, TIF format; Color images must be in RGB mode (do not support CMKY mode). The suggested minimum resolution of image is 300 dpi. Figures should be placed in the main text near to the first time they are cited. Also, the legend should be detailed, it is not acceptable to give only </w:t>
      </w:r>
      <w:proofErr w:type="gramStart"/>
      <w:r>
        <w:rPr>
          <w:rFonts w:eastAsia="宋体"/>
          <w:szCs w:val="20"/>
        </w:rPr>
        <w:t>one or two lines</w:t>
      </w:r>
      <w:proofErr w:type="gramEnd"/>
      <w:r>
        <w:rPr>
          <w:rFonts w:eastAsia="宋体"/>
          <w:szCs w:val="20"/>
        </w:rPr>
        <w:t xml:space="preserve"> description of figures.</w:t>
      </w:r>
    </w:p>
    <w:p w14:paraId="31810C78" w14:textId="77777777" w:rsidR="005C283B" w:rsidRDefault="008A2305">
      <w:pPr>
        <w:adjustRightInd w:val="0"/>
        <w:snapToGrid w:val="0"/>
        <w:spacing w:line="288" w:lineRule="auto"/>
        <w:ind w:firstLineChars="0" w:firstLine="0"/>
        <w:jc w:val="center"/>
        <w:rPr>
          <w:rFonts w:eastAsia="宋体"/>
          <w:szCs w:val="20"/>
        </w:rPr>
      </w:pPr>
      <w:r>
        <w:rPr>
          <w:noProof/>
          <w:lang w:val="en-GB"/>
        </w:rPr>
        <w:drawing>
          <wp:inline distT="0" distB="0" distL="0" distR="0" wp14:anchorId="393125FD" wp14:editId="2D8B3490">
            <wp:extent cx="5622290" cy="787400"/>
            <wp:effectExtent l="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22290" cy="787400"/>
                    </a:xfrm>
                    <a:prstGeom prst="rect">
                      <a:avLst/>
                    </a:prstGeom>
                  </pic:spPr>
                </pic:pic>
              </a:graphicData>
            </a:graphic>
          </wp:inline>
        </w:drawing>
      </w:r>
    </w:p>
    <w:p w14:paraId="3EC81F3A" w14:textId="77777777" w:rsidR="005C283B" w:rsidRDefault="008A2305">
      <w:pPr>
        <w:pStyle w:val="aff1"/>
        <w:rPr>
          <w:sz w:val="21"/>
          <w:szCs w:val="20"/>
        </w:rPr>
      </w:pPr>
      <w:r>
        <w:t xml:space="preserve">Fig. 1. Figure </w:t>
      </w:r>
      <w:r>
        <w:rPr>
          <w:rFonts w:hint="eastAsia"/>
        </w:rPr>
        <w:t>title</w:t>
      </w:r>
      <w:r>
        <w:t xml:space="preserve">. </w:t>
      </w:r>
      <w:r>
        <w:rPr>
          <w:b w:val="0"/>
        </w:rPr>
        <w:t xml:space="preserve">(A) Description of what is contained in the first subfigure. (B) Description of what is contained in the second subfigure. Abbreviations appear in a figure should be listed at here. Obtain permission and acknowledgement required by </w:t>
      </w:r>
      <w:proofErr w:type="spellStart"/>
      <w:r>
        <w:rPr>
          <w:b w:val="0"/>
        </w:rPr>
        <w:t>copyrithgt</w:t>
      </w:r>
      <w:proofErr w:type="spellEnd"/>
      <w:r>
        <w:rPr>
          <w:b w:val="0"/>
        </w:rPr>
        <w:t xml:space="preserve"> holder if a figure is being reproduced from another source.</w:t>
      </w:r>
    </w:p>
    <w:p w14:paraId="1E62C06D" w14:textId="77777777" w:rsidR="005C283B" w:rsidRDefault="008A2305">
      <w:pPr>
        <w:pStyle w:val="3"/>
      </w:pPr>
      <w:r>
        <w:t>Tables</w:t>
      </w:r>
    </w:p>
    <w:p w14:paraId="4D7CCC98" w14:textId="77777777" w:rsidR="005C283B" w:rsidRDefault="008A2305">
      <w:pPr>
        <w:adjustRightInd w:val="0"/>
        <w:snapToGrid w:val="0"/>
        <w:spacing w:line="288" w:lineRule="auto"/>
        <w:ind w:firstLine="420"/>
        <w:rPr>
          <w:rFonts w:eastAsia="宋体"/>
          <w:szCs w:val="20"/>
        </w:rPr>
      </w:pPr>
      <w:r>
        <w:rPr>
          <w:rFonts w:eastAsia="宋体"/>
          <w:szCs w:val="20"/>
        </w:rPr>
        <w:t>Tables should be placed in the main text near to the first time they are cited.</w:t>
      </w:r>
    </w:p>
    <w:p w14:paraId="47C1C97F" w14:textId="77777777" w:rsidR="005C283B" w:rsidRDefault="008A2305">
      <w:pPr>
        <w:pStyle w:val="af8"/>
        <w:adjustRightInd w:val="0"/>
        <w:snapToGrid w:val="0"/>
        <w:spacing w:beforeLines="0" w:before="240" w:afterLines="0" w:after="240" w:line="288" w:lineRule="auto"/>
      </w:pPr>
      <w:bookmarkStart w:id="0" w:name="_Ref52023749"/>
      <w:r>
        <w:t>Table 1</w:t>
      </w:r>
      <w:bookmarkEnd w:id="0"/>
      <w:r>
        <w:t>. This is sample table caption.</w:t>
      </w:r>
    </w:p>
    <w:tbl>
      <w:tblPr>
        <w:tblW w:w="0" w:type="auto"/>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2643"/>
        <w:gridCol w:w="2536"/>
        <w:gridCol w:w="2283"/>
        <w:gridCol w:w="2284"/>
      </w:tblGrid>
      <w:tr w:rsidR="005C283B" w14:paraId="4256CC40" w14:textId="77777777">
        <w:trPr>
          <w:jc w:val="center"/>
        </w:trPr>
        <w:tc>
          <w:tcPr>
            <w:tcW w:w="2643" w:type="dxa"/>
            <w:shd w:val="clear" w:color="auto" w:fill="auto"/>
          </w:tcPr>
          <w:p w14:paraId="705BE4A6" w14:textId="77777777" w:rsidR="005C283B" w:rsidRDefault="008A2305">
            <w:pPr>
              <w:adjustRightInd w:val="0"/>
              <w:snapToGrid w:val="0"/>
              <w:spacing w:line="288" w:lineRule="auto"/>
              <w:ind w:firstLineChars="0" w:firstLine="0"/>
              <w:rPr>
                <w:rFonts w:eastAsia="宋体"/>
                <w:bCs/>
                <w:sz w:val="18"/>
              </w:rPr>
            </w:pPr>
            <w:r>
              <w:rPr>
                <w:rFonts w:eastAsia="宋体" w:hint="eastAsia"/>
                <w:bCs/>
                <w:sz w:val="18"/>
              </w:rPr>
              <w:t>T</w:t>
            </w:r>
            <w:r>
              <w:rPr>
                <w:rFonts w:eastAsia="宋体"/>
                <w:bCs/>
                <w:sz w:val="18"/>
              </w:rPr>
              <w:t>itle 1</w:t>
            </w:r>
          </w:p>
        </w:tc>
        <w:tc>
          <w:tcPr>
            <w:tcW w:w="2536" w:type="dxa"/>
            <w:shd w:val="clear" w:color="auto" w:fill="auto"/>
          </w:tcPr>
          <w:p w14:paraId="105FBA81" w14:textId="77777777" w:rsidR="005C283B" w:rsidRDefault="008A2305">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2</w:t>
            </w:r>
          </w:p>
        </w:tc>
        <w:tc>
          <w:tcPr>
            <w:tcW w:w="2283" w:type="dxa"/>
            <w:shd w:val="clear" w:color="auto" w:fill="auto"/>
          </w:tcPr>
          <w:p w14:paraId="4382A6A1" w14:textId="77777777" w:rsidR="005C283B" w:rsidRDefault="008A2305">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3</w:t>
            </w:r>
          </w:p>
        </w:tc>
        <w:tc>
          <w:tcPr>
            <w:tcW w:w="2284" w:type="dxa"/>
            <w:shd w:val="clear" w:color="auto" w:fill="auto"/>
          </w:tcPr>
          <w:p w14:paraId="063F3812" w14:textId="77777777" w:rsidR="005C283B" w:rsidRDefault="008A2305">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4</w:t>
            </w:r>
          </w:p>
        </w:tc>
      </w:tr>
      <w:tr w:rsidR="005C283B" w14:paraId="61D276EE" w14:textId="77777777">
        <w:trPr>
          <w:jc w:val="center"/>
        </w:trPr>
        <w:tc>
          <w:tcPr>
            <w:tcW w:w="2643" w:type="dxa"/>
            <w:shd w:val="clear" w:color="auto" w:fill="auto"/>
          </w:tcPr>
          <w:p w14:paraId="16E6988E" w14:textId="77777777" w:rsidR="005C283B" w:rsidRDefault="008A2305">
            <w:pPr>
              <w:adjustRightInd w:val="0"/>
              <w:snapToGrid w:val="0"/>
              <w:spacing w:line="288" w:lineRule="auto"/>
              <w:ind w:firstLineChars="0" w:firstLine="0"/>
              <w:rPr>
                <w:rFonts w:eastAsia="宋体"/>
                <w:b/>
                <w:bCs/>
                <w:sz w:val="18"/>
              </w:rPr>
            </w:pPr>
            <w:r>
              <w:rPr>
                <w:sz w:val="18"/>
              </w:rPr>
              <w:t>Entry 1</w:t>
            </w:r>
          </w:p>
        </w:tc>
        <w:tc>
          <w:tcPr>
            <w:tcW w:w="2536" w:type="dxa"/>
            <w:shd w:val="clear" w:color="auto" w:fill="auto"/>
          </w:tcPr>
          <w:p w14:paraId="2777493E"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14:paraId="26419835"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14:paraId="3D78E413"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r>
      <w:tr w:rsidR="005C283B" w14:paraId="2F13F597" w14:textId="77777777">
        <w:trPr>
          <w:jc w:val="center"/>
        </w:trPr>
        <w:tc>
          <w:tcPr>
            <w:tcW w:w="2643" w:type="dxa"/>
            <w:shd w:val="clear" w:color="auto" w:fill="auto"/>
          </w:tcPr>
          <w:p w14:paraId="622973FB" w14:textId="77777777" w:rsidR="005C283B" w:rsidRDefault="008A2305">
            <w:pPr>
              <w:adjustRightInd w:val="0"/>
              <w:snapToGrid w:val="0"/>
              <w:spacing w:line="288" w:lineRule="auto"/>
              <w:ind w:firstLineChars="0" w:firstLine="0"/>
              <w:rPr>
                <w:rFonts w:eastAsia="宋体"/>
                <w:b/>
                <w:bCs/>
                <w:sz w:val="18"/>
              </w:rPr>
            </w:pPr>
            <w:r>
              <w:rPr>
                <w:sz w:val="18"/>
              </w:rPr>
              <w:t>Entry 2</w:t>
            </w:r>
          </w:p>
        </w:tc>
        <w:tc>
          <w:tcPr>
            <w:tcW w:w="2536" w:type="dxa"/>
            <w:shd w:val="clear" w:color="auto" w:fill="auto"/>
          </w:tcPr>
          <w:p w14:paraId="6B53571F"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14:paraId="77423286"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14:paraId="41993F08"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r>
      <w:tr w:rsidR="005C283B" w14:paraId="18DB8F89" w14:textId="77777777">
        <w:trPr>
          <w:jc w:val="center"/>
        </w:trPr>
        <w:tc>
          <w:tcPr>
            <w:tcW w:w="2643" w:type="dxa"/>
            <w:shd w:val="clear" w:color="auto" w:fill="auto"/>
          </w:tcPr>
          <w:p w14:paraId="2BC179F9" w14:textId="77777777" w:rsidR="005C283B" w:rsidRDefault="008A2305">
            <w:pPr>
              <w:adjustRightInd w:val="0"/>
              <w:snapToGrid w:val="0"/>
              <w:spacing w:line="288" w:lineRule="auto"/>
              <w:ind w:firstLineChars="0" w:firstLine="0"/>
              <w:rPr>
                <w:rFonts w:eastAsia="宋体"/>
                <w:b/>
                <w:bCs/>
                <w:sz w:val="18"/>
              </w:rPr>
            </w:pPr>
            <w:r>
              <w:rPr>
                <w:sz w:val="18"/>
              </w:rPr>
              <w:t>Entry 3</w:t>
            </w:r>
          </w:p>
        </w:tc>
        <w:tc>
          <w:tcPr>
            <w:tcW w:w="2536" w:type="dxa"/>
            <w:shd w:val="clear" w:color="auto" w:fill="auto"/>
          </w:tcPr>
          <w:p w14:paraId="38711050"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14:paraId="648B9225"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14:paraId="59728169"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r>
      <w:tr w:rsidR="005C283B" w14:paraId="6C700BA7" w14:textId="77777777">
        <w:trPr>
          <w:jc w:val="center"/>
        </w:trPr>
        <w:tc>
          <w:tcPr>
            <w:tcW w:w="2643" w:type="dxa"/>
            <w:shd w:val="clear" w:color="auto" w:fill="auto"/>
          </w:tcPr>
          <w:p w14:paraId="3A1E2DF2" w14:textId="77777777" w:rsidR="005C283B" w:rsidRDefault="008A2305">
            <w:pPr>
              <w:adjustRightInd w:val="0"/>
              <w:snapToGrid w:val="0"/>
              <w:spacing w:line="288" w:lineRule="auto"/>
              <w:ind w:firstLineChars="0" w:firstLine="0"/>
              <w:rPr>
                <w:sz w:val="18"/>
              </w:rPr>
            </w:pPr>
            <w:r>
              <w:rPr>
                <w:sz w:val="18"/>
              </w:rPr>
              <w:t>Entry 4</w:t>
            </w:r>
          </w:p>
        </w:tc>
        <w:tc>
          <w:tcPr>
            <w:tcW w:w="2536" w:type="dxa"/>
            <w:shd w:val="clear" w:color="auto" w:fill="auto"/>
          </w:tcPr>
          <w:p w14:paraId="32D57914"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c>
          <w:tcPr>
            <w:tcW w:w="2283" w:type="dxa"/>
            <w:shd w:val="clear" w:color="auto" w:fill="auto"/>
          </w:tcPr>
          <w:p w14:paraId="4292B7C7"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c>
          <w:tcPr>
            <w:tcW w:w="2284" w:type="dxa"/>
            <w:shd w:val="clear" w:color="auto" w:fill="auto"/>
          </w:tcPr>
          <w:p w14:paraId="11A11A06" w14:textId="77777777" w:rsidR="005C283B" w:rsidRDefault="008A2305">
            <w:pPr>
              <w:adjustRightInd w:val="0"/>
              <w:snapToGrid w:val="0"/>
              <w:spacing w:line="288" w:lineRule="auto"/>
              <w:ind w:firstLineChars="0" w:firstLine="0"/>
              <w:jc w:val="center"/>
              <w:rPr>
                <w:rFonts w:eastAsia="宋体"/>
                <w:sz w:val="18"/>
              </w:rPr>
            </w:pPr>
            <w:r>
              <w:rPr>
                <w:rFonts w:eastAsia="宋体"/>
                <w:sz w:val="18"/>
              </w:rPr>
              <w:t>data</w:t>
            </w:r>
          </w:p>
        </w:tc>
      </w:tr>
    </w:tbl>
    <w:p w14:paraId="217BFDB5" w14:textId="77777777" w:rsidR="005C283B" w:rsidRDefault="008A2305">
      <w:pPr>
        <w:pStyle w:val="af9"/>
      </w:pPr>
      <w:r>
        <w:t>Table footnotes.</w:t>
      </w:r>
    </w:p>
    <w:p w14:paraId="2CC0BBEE" w14:textId="77777777" w:rsidR="005C283B" w:rsidRDefault="005C283B">
      <w:pPr>
        <w:ind w:firstLineChars="0" w:firstLine="0"/>
        <w:rPr>
          <w:rFonts w:eastAsiaTheme="minorEastAsia"/>
          <w:sz w:val="22"/>
        </w:rPr>
      </w:pPr>
    </w:p>
    <w:p w14:paraId="78F6759F" w14:textId="77777777" w:rsidR="005C283B" w:rsidRDefault="008A2305">
      <w:pPr>
        <w:pStyle w:val="3"/>
      </w:pPr>
      <w:r>
        <w:t>Mathematical Components</w:t>
      </w:r>
    </w:p>
    <w:p w14:paraId="220B3EA3" w14:textId="77777777" w:rsidR="005C283B" w:rsidRDefault="008A2305">
      <w:pPr>
        <w:adjustRightInd w:val="0"/>
        <w:snapToGrid w:val="0"/>
        <w:spacing w:line="288" w:lineRule="auto"/>
        <w:ind w:firstLineChars="0" w:firstLine="0"/>
        <w:outlineLvl w:val="3"/>
      </w:pPr>
      <w:r>
        <w:t>This is the example 1 of equation [</w:t>
      </w:r>
      <w:r>
        <w:rPr>
          <w:color w:val="A6A6A6" w:themeColor="background1" w:themeShade="A6"/>
        </w:rPr>
        <w:t>fourth level heading</w:t>
      </w:r>
      <w:r>
        <w:t>]</w:t>
      </w:r>
    </w:p>
    <w:p w14:paraId="246EC005" w14:textId="77777777" w:rsidR="005C283B" w:rsidRDefault="008A2305">
      <w:pPr>
        <w:adjustRightInd w:val="0"/>
        <w:snapToGrid w:val="0"/>
        <w:spacing w:line="288" w:lineRule="auto"/>
        <w:ind w:firstLineChars="0" w:firstLine="0"/>
        <w:jc w:val="right"/>
        <w:rPr>
          <w:rFonts w:eastAsiaTheme="minorEastAsia"/>
        </w:rPr>
      </w:pPr>
      <m:oMath>
        <m:r>
          <m:rPr>
            <m:sty m:val="p"/>
          </m:rPr>
          <w:rPr>
            <w:rFonts w:ascii="Cambria Math" w:eastAsiaTheme="minorEastAsia" w:hAnsi="Cambria Math"/>
          </w:rPr>
          <m:t>a = 1</m:t>
        </m:r>
      </m:oMath>
      <w:r>
        <w:rPr>
          <w:rFonts w:eastAsiaTheme="minorEastAsia"/>
        </w:rPr>
        <w:t xml:space="preserve">                </w:t>
      </w:r>
      <w:r>
        <w:rPr>
          <w:rFonts w:eastAsiaTheme="minorEastAsia"/>
        </w:rPr>
        <w:tab/>
      </w:r>
      <w:r>
        <w:rPr>
          <w:rFonts w:eastAsiaTheme="minorEastAsia"/>
        </w:rPr>
        <w:tab/>
      </w:r>
      <w:r>
        <w:rPr>
          <w:rFonts w:eastAsiaTheme="minorEastAsia"/>
        </w:rPr>
        <w:tab/>
      </w:r>
      <w:r>
        <w:rPr>
          <w:rFonts w:eastAsiaTheme="minorEastAsia"/>
        </w:rPr>
        <w:tab/>
        <w:t xml:space="preserve">         (1)</w:t>
      </w:r>
    </w:p>
    <w:p w14:paraId="47C93A43" w14:textId="77777777" w:rsidR="005C283B" w:rsidRDefault="008A2305">
      <w:pPr>
        <w:adjustRightInd w:val="0"/>
        <w:snapToGrid w:val="0"/>
        <w:spacing w:line="288" w:lineRule="auto"/>
        <w:ind w:firstLineChars="0" w:firstLine="0"/>
        <w:rPr>
          <w:rFonts w:eastAsia="宋体"/>
          <w:szCs w:val="20"/>
        </w:rPr>
      </w:pPr>
      <w:r>
        <w:rPr>
          <w:rFonts w:eastAsia="宋体"/>
          <w:szCs w:val="20"/>
        </w:rPr>
        <w:t>the text following an equation need not be a new paragraph. Please punctuate equations as regular text.</w:t>
      </w:r>
    </w:p>
    <w:p w14:paraId="0DCCE9E5" w14:textId="77777777" w:rsidR="005C283B" w:rsidRDefault="008A2305">
      <w:pPr>
        <w:adjustRightInd w:val="0"/>
        <w:snapToGrid w:val="0"/>
        <w:spacing w:line="288" w:lineRule="auto"/>
        <w:ind w:firstLineChars="0" w:firstLine="0"/>
        <w:outlineLvl w:val="3"/>
      </w:pPr>
      <w:r>
        <w:t>This is the example 2 of equation</w:t>
      </w:r>
    </w:p>
    <w:p w14:paraId="0935A999" w14:textId="77777777" w:rsidR="005C283B" w:rsidRDefault="008A2305">
      <w:pPr>
        <w:adjustRightInd w:val="0"/>
        <w:snapToGrid w:val="0"/>
        <w:spacing w:line="288" w:lineRule="auto"/>
        <w:ind w:firstLineChars="0" w:firstLine="0"/>
        <w:jc w:val="right"/>
      </w:pPr>
      <w:r>
        <w:rPr>
          <w:rFonts w:eastAsiaTheme="minorEastAsia" w:hint="eastAsia"/>
          <w:i/>
        </w:rPr>
        <w:t xml:space="preserve"> </w:t>
      </w:r>
      <m:oMath>
        <m:r>
          <m:rPr>
            <m:sty m:val="p"/>
          </m:rPr>
          <w:rPr>
            <w:rFonts w:ascii="Cambria Math" w:hAnsi="Cambria Math"/>
          </w:rPr>
          <m:t>a = b + c + d + e + x + y = X.</m:t>
        </m:r>
      </m:oMath>
      <w:r>
        <w:t xml:space="preserve">                     (2)</w:t>
      </w:r>
    </w:p>
    <w:p w14:paraId="6AB7F6EC" w14:textId="77777777" w:rsidR="005C283B" w:rsidRDefault="008A2305">
      <w:pPr>
        <w:adjustRightInd w:val="0"/>
        <w:snapToGrid w:val="0"/>
        <w:spacing w:line="288" w:lineRule="auto"/>
        <w:ind w:firstLine="420"/>
        <w:rPr>
          <w:rFonts w:eastAsia="宋体"/>
          <w:szCs w:val="20"/>
        </w:rPr>
      </w:pPr>
      <w:r>
        <w:rPr>
          <w:rFonts w:eastAsia="宋体"/>
          <w:szCs w:val="20"/>
        </w:rPr>
        <w:t xml:space="preserve">The text following an equation if were a new paragraph, please punctuate equations as regular text. </w:t>
      </w:r>
    </w:p>
    <w:p w14:paraId="2E88993F" w14:textId="77777777" w:rsidR="005C283B" w:rsidRDefault="008A2305">
      <w:pPr>
        <w:adjustRightInd w:val="0"/>
        <w:snapToGrid w:val="0"/>
        <w:spacing w:before="240" w:after="240" w:line="288" w:lineRule="auto"/>
        <w:ind w:firstLineChars="0" w:firstLine="0"/>
        <w:outlineLvl w:val="1"/>
        <w:rPr>
          <w:rFonts w:eastAsia="宋体"/>
          <w:i/>
          <w:sz w:val="20"/>
          <w:szCs w:val="20"/>
        </w:rPr>
      </w:pPr>
      <w:r>
        <w:rPr>
          <w:i/>
        </w:rPr>
        <w:lastRenderedPageBreak/>
        <w:t>Units</w:t>
      </w:r>
    </w:p>
    <w:p w14:paraId="496BD3BD" w14:textId="77777777" w:rsidR="005C283B" w:rsidRDefault="008A2305">
      <w:pPr>
        <w:pStyle w:val="af6"/>
        <w:numPr>
          <w:ilvl w:val="0"/>
          <w:numId w:val="3"/>
        </w:numPr>
        <w:snapToGrid w:val="0"/>
        <w:spacing w:before="0"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A space should be inserted before measurement units: 17 mL, 17 mol/L, 17 cm.</w:t>
      </w:r>
    </w:p>
    <w:p w14:paraId="48A6C8EF" w14:textId="77777777" w:rsidR="005C283B" w:rsidRDefault="008A2305">
      <w:pPr>
        <w:pStyle w:val="af6"/>
        <w:numPr>
          <w:ilvl w:val="0"/>
          <w:numId w:val="3"/>
        </w:numPr>
        <w:snapToGrid w:val="0"/>
        <w:spacing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Capitalize the letter L in some units: mL, L.</w:t>
      </w:r>
    </w:p>
    <w:p w14:paraId="41775968" w14:textId="77777777" w:rsidR="005C283B" w:rsidRDefault="008A2305">
      <w:pPr>
        <w:pStyle w:val="af6"/>
        <w:numPr>
          <w:ilvl w:val="0"/>
          <w:numId w:val="3"/>
        </w:numPr>
        <w:snapToGrid w:val="0"/>
        <w:spacing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 xml:space="preserve">The letter p should be lowercase and in italic type: </w:t>
      </w:r>
      <w:r>
        <w:rPr>
          <w:rFonts w:ascii="Times New Roman" w:eastAsia="宋体" w:hAnsi="Times New Roman" w:cs="Times New Roman"/>
          <w:i/>
          <w:sz w:val="21"/>
          <w:szCs w:val="20"/>
        </w:rPr>
        <w:t>p</w:t>
      </w:r>
      <w:r>
        <w:rPr>
          <w:rFonts w:ascii="Times New Roman" w:eastAsia="宋体" w:hAnsi="Times New Roman" w:cs="Times New Roman"/>
          <w:sz w:val="21"/>
          <w:szCs w:val="20"/>
        </w:rPr>
        <w:t xml:space="preserve">, </w:t>
      </w:r>
      <w:r>
        <w:rPr>
          <w:rFonts w:ascii="Times New Roman" w:eastAsia="宋体" w:hAnsi="Times New Roman" w:cs="Times New Roman"/>
          <w:i/>
          <w:sz w:val="21"/>
          <w:szCs w:val="20"/>
        </w:rPr>
        <w:t>p</w:t>
      </w:r>
      <w:r>
        <w:rPr>
          <w:rFonts w:ascii="Times New Roman" w:eastAsia="宋体" w:hAnsi="Times New Roman" w:cs="Times New Roman"/>
          <w:sz w:val="21"/>
          <w:szCs w:val="20"/>
        </w:rPr>
        <w:t xml:space="preserve">-value. </w:t>
      </w:r>
    </w:p>
    <w:p w14:paraId="1AADC9CB" w14:textId="77777777" w:rsidR="005C283B" w:rsidRDefault="008A2305">
      <w:pPr>
        <w:pStyle w:val="af6"/>
        <w:numPr>
          <w:ilvl w:val="0"/>
          <w:numId w:val="3"/>
        </w:numPr>
        <w:snapToGrid w:val="0"/>
        <w:spacing w:line="288" w:lineRule="auto"/>
        <w:ind w:left="403" w:right="125" w:firstLineChars="0" w:firstLine="0"/>
        <w:rPr>
          <w:rFonts w:eastAsia="宋体"/>
          <w:sz w:val="21"/>
          <w:szCs w:val="20"/>
        </w:rPr>
      </w:pPr>
      <w:r>
        <w:rPr>
          <w:rFonts w:ascii="Times New Roman" w:eastAsia="宋体" w:hAnsi="Times New Roman" w:cs="Times New Roman"/>
          <w:sz w:val="21"/>
          <w:szCs w:val="20"/>
        </w:rPr>
        <w:t>Decimal points should use a full stop (.) NOT a comma (,): 0.17, 10.375.</w:t>
      </w:r>
    </w:p>
    <w:p w14:paraId="18233083" w14:textId="77777777" w:rsidR="005C283B" w:rsidRPr="00000EA2" w:rsidRDefault="008A2305">
      <w:pPr>
        <w:pStyle w:val="aff8"/>
      </w:pPr>
      <w:bookmarkStart w:id="1" w:name="_Toc41410506"/>
      <w:bookmarkStart w:id="2" w:name="_Toc41411410"/>
      <w:bookmarkStart w:id="3" w:name="_Toc41410307"/>
      <w:r w:rsidRPr="00000EA2">
        <w:t>Abbreviations</w:t>
      </w:r>
      <w:bookmarkEnd w:id="1"/>
      <w:bookmarkEnd w:id="2"/>
      <w:bookmarkEnd w:id="3"/>
      <w:r w:rsidRPr="00000EA2">
        <w:t xml:space="preserve"> [</w:t>
      </w:r>
      <w:r w:rsidRPr="00000EA2">
        <w:rPr>
          <w:color w:val="A6A6A6" w:themeColor="background1" w:themeShade="A6"/>
        </w:rPr>
        <w:t>optional section</w:t>
      </w:r>
      <w:r w:rsidRPr="00000EA2">
        <w:t>]</w:t>
      </w:r>
    </w:p>
    <w:p w14:paraId="7D44A111" w14:textId="3E13473B" w:rsidR="00C5201B" w:rsidRDefault="00C5201B">
      <w:pPr>
        <w:adjustRightInd w:val="0"/>
        <w:snapToGrid w:val="0"/>
        <w:spacing w:line="288" w:lineRule="auto"/>
        <w:ind w:firstLine="420"/>
        <w:rPr>
          <w:rFonts w:eastAsia="宋体"/>
          <w:szCs w:val="20"/>
          <w:highlight w:val="yellow"/>
        </w:rPr>
      </w:pPr>
      <w:bookmarkStart w:id="4" w:name="_Hlk185951420"/>
      <w:r w:rsidRPr="00C5201B">
        <w:rPr>
          <w:rFonts w:eastAsia="宋体"/>
          <w:szCs w:val="20"/>
        </w:rPr>
        <w:t>NIRS</w:t>
      </w:r>
      <w:r>
        <w:rPr>
          <w:rFonts w:eastAsia="宋体"/>
          <w:szCs w:val="20"/>
        </w:rPr>
        <w:t>, n</w:t>
      </w:r>
      <w:r w:rsidRPr="00C5201B">
        <w:rPr>
          <w:rFonts w:eastAsia="宋体"/>
          <w:szCs w:val="20"/>
        </w:rPr>
        <w:t>ear-infrared spectroscopy</w:t>
      </w:r>
      <w:r>
        <w:rPr>
          <w:rFonts w:eastAsia="宋体"/>
          <w:szCs w:val="20"/>
        </w:rPr>
        <w:t>; PCA, p</w:t>
      </w:r>
      <w:r w:rsidRPr="00C5201B">
        <w:rPr>
          <w:rFonts w:eastAsia="宋体"/>
          <w:szCs w:val="20"/>
        </w:rPr>
        <w:t>rincipal component analysis</w:t>
      </w:r>
      <w:r>
        <w:rPr>
          <w:rFonts w:eastAsia="宋体"/>
          <w:szCs w:val="20"/>
        </w:rPr>
        <w:t>; PUFAs,</w:t>
      </w:r>
      <w:r w:rsidRPr="00C5201B">
        <w:rPr>
          <w:rFonts w:eastAsia="宋体"/>
          <w:szCs w:val="20"/>
        </w:rPr>
        <w:t xml:space="preserve"> polyunsaturated fatty acids</w:t>
      </w:r>
      <w:r>
        <w:rPr>
          <w:rFonts w:eastAsia="宋体"/>
          <w:szCs w:val="20"/>
        </w:rPr>
        <w:t xml:space="preserve">; MDA, </w:t>
      </w:r>
      <w:r w:rsidRPr="00C5201B">
        <w:rPr>
          <w:rFonts w:eastAsia="宋体"/>
          <w:szCs w:val="20"/>
        </w:rPr>
        <w:t>malondialdehyde</w:t>
      </w:r>
      <w:r>
        <w:rPr>
          <w:rFonts w:eastAsia="宋体"/>
          <w:szCs w:val="20"/>
        </w:rPr>
        <w:t xml:space="preserve">; </w:t>
      </w:r>
      <w:r w:rsidR="00B46839">
        <w:rPr>
          <w:rFonts w:eastAsia="宋体"/>
          <w:szCs w:val="20"/>
        </w:rPr>
        <w:t xml:space="preserve">TAG, </w:t>
      </w:r>
      <w:r w:rsidR="00B46839" w:rsidRPr="00B46839">
        <w:rPr>
          <w:rFonts w:eastAsia="宋体"/>
          <w:szCs w:val="20"/>
        </w:rPr>
        <w:t>triglycerides</w:t>
      </w:r>
      <w:r w:rsidR="00B46839">
        <w:rPr>
          <w:rFonts w:eastAsia="宋体"/>
          <w:szCs w:val="20"/>
        </w:rPr>
        <w:t xml:space="preserve">; </w:t>
      </w:r>
      <w:r>
        <w:rPr>
          <w:rFonts w:eastAsia="宋体"/>
          <w:szCs w:val="20"/>
        </w:rPr>
        <w:t>HPLC, h</w:t>
      </w:r>
      <w:r w:rsidRPr="00C5201B">
        <w:rPr>
          <w:rFonts w:eastAsia="宋体"/>
          <w:szCs w:val="20"/>
        </w:rPr>
        <w:t>igh-</w:t>
      </w:r>
      <w:r>
        <w:rPr>
          <w:rFonts w:eastAsia="宋体"/>
          <w:szCs w:val="20"/>
        </w:rPr>
        <w:t>p</w:t>
      </w:r>
      <w:r w:rsidRPr="00C5201B">
        <w:rPr>
          <w:rFonts w:eastAsia="宋体"/>
          <w:szCs w:val="20"/>
        </w:rPr>
        <w:t xml:space="preserve">erformance </w:t>
      </w:r>
      <w:r>
        <w:rPr>
          <w:rFonts w:eastAsia="宋体"/>
          <w:szCs w:val="20"/>
        </w:rPr>
        <w:t>l</w:t>
      </w:r>
      <w:r w:rsidRPr="00C5201B">
        <w:rPr>
          <w:rFonts w:eastAsia="宋体"/>
          <w:szCs w:val="20"/>
        </w:rPr>
        <w:t xml:space="preserve">iquid </w:t>
      </w:r>
      <w:r>
        <w:rPr>
          <w:rFonts w:eastAsia="宋体"/>
          <w:szCs w:val="20"/>
        </w:rPr>
        <w:t>c</w:t>
      </w:r>
      <w:r w:rsidRPr="00C5201B">
        <w:rPr>
          <w:rFonts w:eastAsia="宋体"/>
          <w:szCs w:val="20"/>
        </w:rPr>
        <w:t>hromatography</w:t>
      </w:r>
      <w:r>
        <w:rPr>
          <w:rFonts w:eastAsia="宋体"/>
          <w:szCs w:val="20"/>
        </w:rPr>
        <w:t xml:space="preserve">; SOD, </w:t>
      </w:r>
      <w:r w:rsidRPr="00C5201B">
        <w:rPr>
          <w:rFonts w:eastAsia="宋体"/>
          <w:szCs w:val="20"/>
        </w:rPr>
        <w:t>superoxide dismutase</w:t>
      </w:r>
      <w:r>
        <w:rPr>
          <w:rFonts w:eastAsia="宋体"/>
          <w:szCs w:val="20"/>
        </w:rPr>
        <w:t xml:space="preserve">; </w:t>
      </w:r>
      <w:r w:rsidR="00B46839">
        <w:rPr>
          <w:rFonts w:eastAsia="宋体"/>
          <w:szCs w:val="20"/>
        </w:rPr>
        <w:t xml:space="preserve">SEM, </w:t>
      </w:r>
      <w:r w:rsidR="00B46839" w:rsidRPr="00B46839">
        <w:rPr>
          <w:rFonts w:eastAsia="宋体"/>
          <w:szCs w:val="20"/>
        </w:rPr>
        <w:t>scanning electron microscopy</w:t>
      </w:r>
      <w:r w:rsidR="00B46839">
        <w:rPr>
          <w:rFonts w:eastAsia="宋体"/>
          <w:szCs w:val="20"/>
        </w:rPr>
        <w:t xml:space="preserve">; SFE, </w:t>
      </w:r>
      <w:r w:rsidR="00B46839" w:rsidRPr="00B46839">
        <w:rPr>
          <w:rFonts w:eastAsia="宋体"/>
          <w:szCs w:val="20"/>
        </w:rPr>
        <w:t>supercritical fluid extraction</w:t>
      </w:r>
      <w:r w:rsidR="00B46839">
        <w:rPr>
          <w:rFonts w:eastAsia="宋体"/>
          <w:szCs w:val="20"/>
        </w:rPr>
        <w:t>; LDF, low-fat diet.</w:t>
      </w:r>
    </w:p>
    <w:bookmarkEnd w:id="4"/>
    <w:p w14:paraId="3341C8C0" w14:textId="77777777" w:rsidR="005C283B" w:rsidRDefault="008A2305">
      <w:pPr>
        <w:pStyle w:val="aff8"/>
      </w:pPr>
      <w:r>
        <w:t>Supplementary Material [</w:t>
      </w:r>
      <w:r>
        <w:rPr>
          <w:color w:val="A6A6A6" w:themeColor="background1" w:themeShade="A6"/>
        </w:rPr>
        <w:t>optional section</w:t>
      </w:r>
      <w:r>
        <w:t>]</w:t>
      </w:r>
    </w:p>
    <w:p w14:paraId="7DBF366D" w14:textId="77777777" w:rsidR="005C283B" w:rsidRDefault="008A2305">
      <w:pPr>
        <w:adjustRightInd w:val="0"/>
        <w:snapToGrid w:val="0"/>
        <w:spacing w:line="288" w:lineRule="auto"/>
        <w:ind w:firstLine="420"/>
        <w:rPr>
          <w:rFonts w:eastAsia="宋体"/>
          <w:szCs w:val="20"/>
        </w:rPr>
      </w:pPr>
      <w:r>
        <w:rPr>
          <w:rFonts w:eastAsia="宋体"/>
          <w:szCs w:val="20"/>
        </w:rPr>
        <w:t>Authors of accepted manuscripts may provide related supplemental data to be posted online along with the published manuscript. All Supplemental Data information (except videos) should be combined into a single Word</w:t>
      </w:r>
      <w:r>
        <w:rPr>
          <w:rFonts w:eastAsia="宋体" w:hint="eastAsia"/>
          <w:szCs w:val="20"/>
        </w:rPr>
        <w:t>/</w:t>
      </w:r>
      <w:r>
        <w:rPr>
          <w:rFonts w:eastAsia="宋体"/>
          <w:szCs w:val="20"/>
        </w:rPr>
        <w:t>PDF file. Before submission, carefully review all files; if you wish to make changes to supplementary material during any stage of the process, please make sure to provide an updated file. The journal is not responsible for any errors contained in data supplements.</w:t>
      </w:r>
    </w:p>
    <w:p w14:paraId="2B97FB25" w14:textId="77777777" w:rsidR="005C283B" w:rsidRDefault="008A2305">
      <w:pPr>
        <w:pStyle w:val="aff8"/>
        <w:rPr>
          <w:rFonts w:eastAsiaTheme="minorEastAsia"/>
        </w:rPr>
      </w:pPr>
      <w:r>
        <w:t>Appendix [</w:t>
      </w:r>
      <w:r>
        <w:rPr>
          <w:color w:val="AEAAAA" w:themeColor="background2" w:themeShade="BF"/>
        </w:rPr>
        <w:t>optional section</w:t>
      </w:r>
      <w:r>
        <w:t>]</w:t>
      </w:r>
    </w:p>
    <w:p w14:paraId="008A848D" w14:textId="77777777" w:rsidR="005C283B" w:rsidRDefault="008A2305">
      <w:pPr>
        <w:adjustRightInd w:val="0"/>
        <w:snapToGrid w:val="0"/>
        <w:spacing w:line="288" w:lineRule="auto"/>
        <w:ind w:firstLine="420"/>
        <w:rPr>
          <w:rFonts w:eastAsia="宋体"/>
          <w:szCs w:val="20"/>
        </w:rPr>
      </w:pPr>
      <w:r>
        <w:rPr>
          <w:rFonts w:eastAsia="宋体"/>
          <w:szCs w:val="20"/>
        </w:rPr>
        <w:t>All appendix materials must be cited in the main text.</w:t>
      </w:r>
    </w:p>
    <w:p w14:paraId="5D0BBAFC" w14:textId="77777777" w:rsidR="005C283B" w:rsidRDefault="008A2305">
      <w:pPr>
        <w:pStyle w:val="aff8"/>
      </w:pPr>
      <w:r>
        <w:t>Author Contributions</w:t>
      </w:r>
    </w:p>
    <w:p w14:paraId="2611445E" w14:textId="77777777" w:rsidR="005C283B" w:rsidRDefault="008A2305">
      <w:pPr>
        <w:adjustRightInd w:val="0"/>
        <w:snapToGrid w:val="0"/>
        <w:spacing w:line="288" w:lineRule="auto"/>
        <w:ind w:firstLine="420"/>
        <w:rPr>
          <w:rFonts w:eastAsia="宋体"/>
          <w:b/>
          <w:bCs/>
          <w:szCs w:val="20"/>
        </w:rPr>
      </w:pPr>
      <w:r>
        <w:rPr>
          <w:rFonts w:hint="eastAsia"/>
        </w:rPr>
        <w:t xml:space="preserve">All authors must meet the </w:t>
      </w:r>
      <w:r>
        <w:rPr>
          <w:rFonts w:eastAsia="宋体" w:hint="eastAsia"/>
        </w:rPr>
        <w:t xml:space="preserve">4 </w:t>
      </w:r>
      <w:r>
        <w:rPr>
          <w:rFonts w:hint="eastAsia"/>
        </w:rPr>
        <w:t>criteria for authorship as outlined in the</w:t>
      </w:r>
      <w:hyperlink r:id="rId15" w:anchor="Authorship" w:history="1">
        <w:r>
          <w:rPr>
            <w:rStyle w:val="af4"/>
            <w:rFonts w:hint="eastAsia"/>
          </w:rPr>
          <w:t xml:space="preserve"> authorship policy</w:t>
        </w:r>
      </w:hyperlink>
      <w:r>
        <w:rPr>
          <w:rFonts w:hint="eastAsia"/>
        </w:rPr>
        <w:t xml:space="preserve">. Those who contributed to the work but do not meet the criteria for authorship can be mentioned in the Acknowledgments. </w:t>
      </w:r>
    </w:p>
    <w:p w14:paraId="7F78A1E3" w14:textId="77777777" w:rsidR="005C283B" w:rsidRDefault="008A2305">
      <w:pPr>
        <w:pStyle w:val="aff8"/>
        <w:rPr>
          <w:rFonts w:eastAsia="宋体"/>
          <w:szCs w:val="20"/>
        </w:rPr>
      </w:pPr>
      <w:r>
        <w:rPr>
          <w:rFonts w:eastAsia="宋体" w:hint="eastAsia"/>
          <w:bCs/>
          <w:sz w:val="21"/>
          <w:szCs w:val="20"/>
          <w:highlight w:val="yellow"/>
        </w:rPr>
        <w:t>Example</w:t>
      </w:r>
      <w:r>
        <w:rPr>
          <w:rFonts w:eastAsia="宋体" w:hint="eastAsia"/>
          <w:bCs/>
          <w:szCs w:val="20"/>
          <w:highlight w:val="yellow"/>
        </w:rPr>
        <w:t xml:space="preserve">: </w:t>
      </w:r>
      <w:r>
        <w:rPr>
          <w:rFonts w:eastAsia="宋体" w:hint="eastAsia"/>
          <w:b w:val="0"/>
          <w:sz w:val="21"/>
          <w:szCs w:val="20"/>
        </w:rPr>
        <w:t>Initials (Author A) and Initials (Author C) designed the research study. Initials (Author B) performed the research. Initials (Author D) provided help and advice on ... Initials (Author A) analyzed the data. Initials (Author B, C and D) wrote the manuscript. All authors contributed to editorial changes in the manuscript. All authors read and approved the final manuscript.</w:t>
      </w:r>
    </w:p>
    <w:p w14:paraId="51E77634" w14:textId="77777777" w:rsidR="005C283B" w:rsidRDefault="008A2305">
      <w:pPr>
        <w:pStyle w:val="aff8"/>
      </w:pPr>
      <w:r>
        <w:t>Ethics Approval and Consent to Participate</w:t>
      </w:r>
    </w:p>
    <w:p w14:paraId="37AE82BB" w14:textId="77777777" w:rsidR="005C283B" w:rsidRDefault="008A2305">
      <w:pPr>
        <w:adjustRightInd w:val="0"/>
        <w:snapToGrid w:val="0"/>
        <w:spacing w:line="288" w:lineRule="auto"/>
        <w:ind w:firstLine="420"/>
      </w:pPr>
      <w:r>
        <w:rPr>
          <w:rFonts w:eastAsia="宋体" w:hint="eastAsia"/>
          <w:bCs/>
          <w:szCs w:val="20"/>
        </w:rPr>
        <w:t>This section is required for all papers.</w:t>
      </w:r>
      <w:r>
        <w:rPr>
          <w:rFonts w:eastAsia="宋体"/>
          <w:szCs w:val="20"/>
        </w:rPr>
        <w:t xml:space="preserve"> If the article does not involve this part, please add: “Not applicable.”</w:t>
      </w:r>
      <w:r>
        <w:rPr>
          <w:rFonts w:eastAsia="宋体" w:hint="eastAsia"/>
          <w:szCs w:val="20"/>
        </w:rPr>
        <w:t xml:space="preserve"> More i</w:t>
      </w:r>
      <w:r>
        <w:rPr>
          <w:rFonts w:eastAsia="宋体"/>
          <w:szCs w:val="20"/>
        </w:rPr>
        <w:t xml:space="preserve">nformation about </w:t>
      </w:r>
      <w:hyperlink r:id="rId16" w:history="1">
        <w:r>
          <w:rPr>
            <w:rStyle w:val="af4"/>
            <w:rFonts w:eastAsia="宋体" w:hint="eastAsia"/>
            <w:szCs w:val="20"/>
          </w:rPr>
          <w:t>Ethics Approval and Consent to Participate</w:t>
        </w:r>
        <w:r>
          <w:rPr>
            <w:rStyle w:val="af4"/>
            <w:rFonts w:eastAsia="宋体"/>
            <w:szCs w:val="20"/>
          </w:rPr>
          <w:t xml:space="preserve"> </w:t>
        </w:r>
        <w:r>
          <w:rPr>
            <w:rStyle w:val="af4"/>
            <w:rFonts w:eastAsia="宋体" w:hint="eastAsia"/>
            <w:szCs w:val="20"/>
          </w:rPr>
          <w:t>P</w:t>
        </w:r>
        <w:r>
          <w:rPr>
            <w:rStyle w:val="af4"/>
            <w:rFonts w:eastAsia="宋体"/>
            <w:szCs w:val="20"/>
          </w:rPr>
          <w:t>olicies</w:t>
        </w:r>
      </w:hyperlink>
      <w:r>
        <w:rPr>
          <w:rFonts w:eastAsia="宋体" w:hint="eastAsia"/>
          <w:szCs w:val="20"/>
        </w:rPr>
        <w:t>.</w:t>
      </w:r>
    </w:p>
    <w:p w14:paraId="3CDA119B" w14:textId="77777777" w:rsidR="005C283B" w:rsidRDefault="008A2305">
      <w:pPr>
        <w:pStyle w:val="aff8"/>
      </w:pPr>
      <w:r>
        <w:t>Acknowledgment</w:t>
      </w:r>
    </w:p>
    <w:p w14:paraId="14E240B3" w14:textId="77777777" w:rsidR="005C283B" w:rsidRDefault="008A2305">
      <w:pPr>
        <w:adjustRightInd w:val="0"/>
        <w:snapToGrid w:val="0"/>
        <w:spacing w:line="288" w:lineRule="auto"/>
        <w:ind w:firstLine="420"/>
      </w:pPr>
      <w:r>
        <w:rPr>
          <w:rFonts w:eastAsia="宋体"/>
          <w:szCs w:val="20"/>
        </w:rPr>
        <w:t>This section is required for all papers. Here you can acknowledge any support given which is not covered by the author contribution or funding sections. This may include administrative and technical support, or donations in kind (e.g., materials used for experiments). Please do not thank the editors in this section, but you can send an email to express thanks.</w:t>
      </w:r>
      <w:r>
        <w:rPr>
          <w:rFonts w:eastAsia="宋体" w:hint="eastAsia"/>
          <w:szCs w:val="20"/>
        </w:rPr>
        <w:t xml:space="preserve"> More i</w:t>
      </w:r>
      <w:r>
        <w:rPr>
          <w:rFonts w:eastAsia="宋体"/>
          <w:szCs w:val="20"/>
        </w:rPr>
        <w:t xml:space="preserve">nformation about </w:t>
      </w:r>
      <w:hyperlink r:id="rId17" w:anchor="5._authorship" w:history="1">
        <w:r>
          <w:rPr>
            <w:rStyle w:val="af4"/>
            <w:rFonts w:eastAsia="宋体"/>
            <w:szCs w:val="20"/>
          </w:rPr>
          <w:t>Acknowledgment Policy</w:t>
        </w:r>
      </w:hyperlink>
      <w:r>
        <w:rPr>
          <w:rFonts w:eastAsia="宋体" w:hint="eastAsia"/>
          <w:szCs w:val="20"/>
        </w:rPr>
        <w:t>.</w:t>
      </w:r>
    </w:p>
    <w:p w14:paraId="46D8E141" w14:textId="77777777" w:rsidR="005C283B" w:rsidRDefault="008A2305">
      <w:pPr>
        <w:pStyle w:val="aff8"/>
        <w:rPr>
          <w:rFonts w:eastAsia="宋体"/>
          <w:bCs/>
          <w:szCs w:val="20"/>
        </w:rPr>
      </w:pPr>
      <w:r>
        <w:rPr>
          <w:rFonts w:eastAsia="宋体" w:hint="eastAsia"/>
          <w:bCs/>
          <w:sz w:val="21"/>
          <w:szCs w:val="20"/>
          <w:highlight w:val="yellow"/>
        </w:rPr>
        <w:t>Example</w:t>
      </w:r>
      <w:r>
        <w:rPr>
          <w:rFonts w:eastAsia="宋体" w:hint="eastAsia"/>
          <w:bCs/>
          <w:szCs w:val="20"/>
          <w:highlight w:val="yellow"/>
        </w:rPr>
        <w:t xml:space="preserve">: </w:t>
      </w:r>
      <w:r>
        <w:rPr>
          <w:rFonts w:eastAsia="宋体" w:hint="eastAsia"/>
          <w:b w:val="0"/>
          <w:sz w:val="21"/>
          <w:szCs w:val="20"/>
        </w:rPr>
        <w:t>We gratefully acknowledge the assistance and instruction from professor XXX of the XXX Institute for XXX and the XXX Investigators</w:t>
      </w:r>
      <w:r>
        <w:rPr>
          <w:rFonts w:eastAsia="宋体" w:hint="eastAsia"/>
          <w:bCs/>
          <w:szCs w:val="20"/>
        </w:rPr>
        <w:t>.</w:t>
      </w:r>
    </w:p>
    <w:p w14:paraId="0946465F" w14:textId="77777777" w:rsidR="005C283B" w:rsidRDefault="008A2305">
      <w:pPr>
        <w:pStyle w:val="aff8"/>
      </w:pPr>
      <w:r>
        <w:lastRenderedPageBreak/>
        <w:t>Funding</w:t>
      </w:r>
    </w:p>
    <w:p w14:paraId="68065020" w14:textId="77777777" w:rsidR="005C283B" w:rsidRDefault="008A2305">
      <w:pPr>
        <w:adjustRightInd w:val="0"/>
        <w:snapToGrid w:val="0"/>
        <w:spacing w:line="288" w:lineRule="auto"/>
        <w:ind w:firstLineChars="0" w:firstLine="0"/>
        <w:rPr>
          <w:rFonts w:eastAsia="宋体"/>
          <w:szCs w:val="20"/>
        </w:rPr>
      </w:pPr>
      <w:r>
        <w:rPr>
          <w:rFonts w:eastAsia="宋体"/>
          <w:szCs w:val="20"/>
        </w:rPr>
        <w:t>This section is required for all papers. Please add: “This research received no external funding.” or “This research was funded by Name of Funder, grant number XXX.”</w:t>
      </w:r>
      <w:r>
        <w:rPr>
          <w:rFonts w:eastAsia="宋体" w:hint="eastAsia"/>
          <w:szCs w:val="20"/>
        </w:rPr>
        <w:t xml:space="preserve"> </w:t>
      </w:r>
    </w:p>
    <w:p w14:paraId="553CBC82" w14:textId="77777777" w:rsidR="005C283B" w:rsidRDefault="008A2305">
      <w:pPr>
        <w:pStyle w:val="aff8"/>
      </w:pPr>
      <w:r>
        <w:t>Conflict of Interest</w:t>
      </w:r>
    </w:p>
    <w:p w14:paraId="16189BC0" w14:textId="77777777" w:rsidR="005C283B" w:rsidRDefault="008A2305">
      <w:pPr>
        <w:adjustRightInd w:val="0"/>
        <w:snapToGrid w:val="0"/>
        <w:spacing w:line="288" w:lineRule="auto"/>
        <w:ind w:firstLineChars="0" w:firstLine="0"/>
        <w:rPr>
          <w:rFonts w:eastAsia="宋体"/>
          <w:szCs w:val="20"/>
        </w:rPr>
      </w:pPr>
      <w:r>
        <w:rPr>
          <w:rFonts w:eastAsia="宋体"/>
          <w:szCs w:val="20"/>
        </w:rPr>
        <w:t>This section is required for all papers. If there are no interests to declare, please add: “The author</w:t>
      </w:r>
      <w:r>
        <w:rPr>
          <w:rFonts w:eastAsia="宋体" w:hint="eastAsia"/>
          <w:szCs w:val="20"/>
        </w:rPr>
        <w:t>(</w:t>
      </w:r>
      <w:r>
        <w:rPr>
          <w:rFonts w:eastAsia="宋体"/>
          <w:szCs w:val="20"/>
        </w:rPr>
        <w:t>s) declare no conflict of interest</w:t>
      </w:r>
      <w:r>
        <w:rPr>
          <w:rFonts w:eastAsia="宋体" w:hint="eastAsia"/>
          <w:szCs w:val="20"/>
        </w:rPr>
        <w:t>. More i</w:t>
      </w:r>
      <w:r>
        <w:rPr>
          <w:rFonts w:eastAsia="宋体"/>
          <w:szCs w:val="20"/>
        </w:rPr>
        <w:t xml:space="preserve">nformation about </w:t>
      </w:r>
      <w:hyperlink r:id="rId18" w:anchor="4._conflict_of_interests" w:history="1">
        <w:r>
          <w:rPr>
            <w:rStyle w:val="af4"/>
            <w:rFonts w:eastAsia="宋体" w:hint="eastAsia"/>
            <w:szCs w:val="20"/>
          </w:rPr>
          <w:t>Conflict of Interest</w:t>
        </w:r>
        <w:r>
          <w:rPr>
            <w:rStyle w:val="af4"/>
            <w:rFonts w:eastAsia="宋体"/>
            <w:szCs w:val="20"/>
          </w:rPr>
          <w:t xml:space="preserve"> Policy</w:t>
        </w:r>
      </w:hyperlink>
      <w:r>
        <w:rPr>
          <w:rFonts w:eastAsia="宋体" w:hint="eastAsia"/>
          <w:szCs w:val="20"/>
        </w:rPr>
        <w:t>.</w:t>
      </w:r>
    </w:p>
    <w:p w14:paraId="491BC408" w14:textId="77777777" w:rsidR="005C283B" w:rsidRDefault="008A2305">
      <w:pPr>
        <w:pStyle w:val="aff8"/>
      </w:pPr>
      <w:bookmarkStart w:id="5" w:name="_bookmark4"/>
      <w:bookmarkEnd w:id="5"/>
      <w:r>
        <w:t>References and Notes</w:t>
      </w:r>
    </w:p>
    <w:p w14:paraId="493C31FC" w14:textId="77777777" w:rsidR="005C283B" w:rsidRDefault="008A2305">
      <w:pPr>
        <w:pStyle w:val="aff8"/>
        <w:rPr>
          <w:rStyle w:val="af5"/>
          <w:b w:val="0"/>
        </w:rPr>
      </w:pPr>
      <w:r>
        <w:rPr>
          <w:rStyle w:val="af5"/>
          <w:rFonts w:hint="eastAsia"/>
          <w:b w:val="0"/>
        </w:rPr>
        <w:t>Please</w:t>
      </w:r>
      <w:r>
        <w:rPr>
          <w:rStyle w:val="af5"/>
          <w:rFonts w:hint="eastAsia"/>
          <w:bCs/>
        </w:rPr>
        <w:t xml:space="preserve"> note that</w:t>
      </w:r>
      <w:r>
        <w:rPr>
          <w:rStyle w:val="af5"/>
          <w:rFonts w:hint="eastAsia"/>
          <w:b w:val="0"/>
        </w:rPr>
        <w:t xml:space="preserve"> authors are responsible for the accuracy and completeness of their </w:t>
      </w:r>
      <w:hyperlink r:id="rId19" w:anchor="6._citations" w:history="1">
        <w:r>
          <w:rPr>
            <w:rStyle w:val="af4"/>
            <w:rFonts w:hint="eastAsia"/>
            <w:b w:val="0"/>
            <w:sz w:val="21"/>
            <w:szCs w:val="21"/>
          </w:rPr>
          <w:t>references</w:t>
        </w:r>
      </w:hyperlink>
      <w:r>
        <w:rPr>
          <w:rStyle w:val="af5"/>
          <w:rFonts w:hint="eastAsia"/>
          <w:b w:val="0"/>
        </w:rPr>
        <w:t xml:space="preserve">.  </w:t>
      </w:r>
    </w:p>
    <w:p w14:paraId="25566A8A" w14:textId="77777777" w:rsidR="005C283B" w:rsidRDefault="008A2305">
      <w:pPr>
        <w:adjustRightInd w:val="0"/>
        <w:snapToGrid w:val="0"/>
        <w:spacing w:line="288" w:lineRule="auto"/>
        <w:ind w:firstLineChars="0" w:firstLine="0"/>
        <w:rPr>
          <w:rFonts w:eastAsia="宋体"/>
          <w:szCs w:val="20"/>
        </w:rPr>
      </w:pPr>
      <w:r>
        <w:rPr>
          <w:rFonts w:eastAsia="宋体"/>
          <w:szCs w:val="20"/>
        </w:rPr>
        <w:t>Sample reference citation (</w:t>
      </w:r>
      <w:hyperlink r:id="rId20" w:history="1">
        <w:r>
          <w:rPr>
            <w:rStyle w:val="af4"/>
            <w:rFonts w:eastAsia="宋体"/>
            <w:szCs w:val="20"/>
          </w:rPr>
          <w:t>Download EndNote style</w:t>
        </w:r>
      </w:hyperlink>
      <w:r>
        <w:rPr>
          <w:rFonts w:eastAsia="宋体"/>
          <w:szCs w:val="20"/>
        </w:rPr>
        <w:t>).</w:t>
      </w:r>
    </w:p>
    <w:p w14:paraId="7F41E960" w14:textId="77777777" w:rsidR="005C283B" w:rsidRDefault="005C283B">
      <w:pPr>
        <w:adjustRightInd w:val="0"/>
        <w:snapToGrid w:val="0"/>
        <w:spacing w:line="288" w:lineRule="auto"/>
        <w:ind w:firstLineChars="0" w:firstLine="0"/>
        <w:rPr>
          <w:rFonts w:eastAsia="宋体"/>
          <w:szCs w:val="20"/>
        </w:rPr>
      </w:pPr>
    </w:p>
    <w:p w14:paraId="1EA2FF63" w14:textId="77777777" w:rsidR="005C283B" w:rsidRDefault="008A2305">
      <w:pPr>
        <w:pStyle w:val="afa"/>
        <w:ind w:left="420" w:hanging="420"/>
        <w:rPr>
          <w:sz w:val="21"/>
        </w:rPr>
      </w:pPr>
      <w:r>
        <w:rPr>
          <w:sz w:val="21"/>
        </w:rPr>
        <w:t xml:space="preserve">[1] Surname Initial(s), Surname Initial(s), Surname Initial(s), Surname Initial(s), Surname Initial(s), Surname Initial(s), </w:t>
      </w:r>
      <w:r>
        <w:rPr>
          <w:i/>
          <w:sz w:val="21"/>
        </w:rPr>
        <w:t>et al</w:t>
      </w:r>
      <w:r>
        <w:rPr>
          <w:sz w:val="21"/>
        </w:rPr>
        <w:t>. Article title. Title of journal. Year; volume: pages. https://doi.org/...</w:t>
      </w:r>
    </w:p>
    <w:p w14:paraId="6E2C4803" w14:textId="77777777" w:rsidR="005C283B" w:rsidRDefault="008A2305">
      <w:pPr>
        <w:pStyle w:val="afa"/>
        <w:ind w:left="420" w:hanging="420"/>
        <w:rPr>
          <w:sz w:val="21"/>
        </w:rPr>
      </w:pPr>
      <w:r>
        <w:rPr>
          <w:sz w:val="21"/>
        </w:rPr>
        <w:t xml:space="preserve">[2] Surname Initial(s), Surname Initial(s), Surname Initial(s), Surname Initial(s), Surname Initial(s), Surname Initial(s), </w:t>
      </w:r>
      <w:r>
        <w:rPr>
          <w:i/>
          <w:sz w:val="21"/>
        </w:rPr>
        <w:t>et al</w:t>
      </w:r>
      <w:r>
        <w:rPr>
          <w:sz w:val="21"/>
        </w:rPr>
        <w:t>. Article title. Title of journal. Year; volume: pages. (In Language) https://doi.org/...</w:t>
      </w:r>
    </w:p>
    <w:p w14:paraId="33D38D22" w14:textId="77777777" w:rsidR="005C283B" w:rsidRDefault="008A2305">
      <w:pPr>
        <w:pStyle w:val="afa"/>
        <w:ind w:left="420" w:hanging="420"/>
        <w:rPr>
          <w:sz w:val="21"/>
        </w:rPr>
      </w:pPr>
      <w:r>
        <w:rPr>
          <w:sz w:val="21"/>
        </w:rPr>
        <w:t xml:space="preserve">[3] Surname Initial(s), Surname Initial(s), Surname Initial(s), Surname Initial(s), Surname Initial(s), Surname Initial(s), </w:t>
      </w:r>
      <w:r>
        <w:rPr>
          <w:i/>
          <w:sz w:val="21"/>
        </w:rPr>
        <w:t>et al</w:t>
      </w:r>
      <w:r>
        <w:rPr>
          <w:sz w:val="21"/>
        </w:rPr>
        <w:t>. Book Title. Edition - if available. Publisher: C</w:t>
      </w:r>
      <w:r>
        <w:rPr>
          <w:rFonts w:hint="eastAsia"/>
          <w:sz w:val="21"/>
        </w:rPr>
        <w:t>ity</w:t>
      </w:r>
      <w:r>
        <w:rPr>
          <w:sz w:val="21"/>
        </w:rPr>
        <w:t>, Country. Year. https://doi.org/...</w:t>
      </w:r>
    </w:p>
    <w:p w14:paraId="55DA1682" w14:textId="77777777" w:rsidR="005C283B" w:rsidRDefault="008A2305">
      <w:pPr>
        <w:pStyle w:val="afa"/>
        <w:ind w:left="420" w:hanging="420"/>
        <w:rPr>
          <w:sz w:val="21"/>
        </w:rPr>
      </w:pPr>
      <w:r>
        <w:rPr>
          <w:sz w:val="21"/>
        </w:rPr>
        <w:t xml:space="preserve">[4] Surname Initial(s), Surname Initial(s), Surname Initial(s), Surname Initial(s), Surname Initial(s), Surname Initial(s), </w:t>
      </w:r>
      <w:r>
        <w:rPr>
          <w:i/>
          <w:sz w:val="21"/>
        </w:rPr>
        <w:t>et al</w:t>
      </w:r>
      <w:r>
        <w:rPr>
          <w:sz w:val="21"/>
        </w:rPr>
        <w:t>. Title of chapter. In Surname of the editor(s) Initial(s) (ed(s).) Book title Page. Edition. Publisher: C</w:t>
      </w:r>
      <w:r>
        <w:rPr>
          <w:rFonts w:hint="eastAsia"/>
          <w:sz w:val="21"/>
        </w:rPr>
        <w:t>ity</w:t>
      </w:r>
      <w:r>
        <w:rPr>
          <w:sz w:val="21"/>
        </w:rPr>
        <w:t>, Country. Year. https://doi.org/...</w:t>
      </w:r>
    </w:p>
    <w:p w14:paraId="2A9E6C2B" w14:textId="77777777" w:rsidR="005C283B" w:rsidRDefault="008A2305">
      <w:pPr>
        <w:pStyle w:val="afa"/>
        <w:ind w:left="420" w:hanging="420"/>
        <w:rPr>
          <w:sz w:val="21"/>
        </w:rPr>
      </w:pPr>
      <w:r>
        <w:rPr>
          <w:sz w:val="21"/>
        </w:rPr>
        <w:t xml:space="preserve">[5] Surname Initial(s), Surname Initial(s), Surname Initial(s), Surname Initial(s), Surname Initial(s), Surname Initial(s), </w:t>
      </w:r>
      <w:r>
        <w:rPr>
          <w:i/>
          <w:sz w:val="21"/>
        </w:rPr>
        <w:t>et al</w:t>
      </w:r>
      <w:r>
        <w:rPr>
          <w:sz w:val="21"/>
        </w:rPr>
        <w:t>. Title. Year. Available at: URL (Accessed: Day month year). https://doi.org/...</w:t>
      </w:r>
    </w:p>
    <w:p w14:paraId="1AA87987" w14:textId="77777777" w:rsidR="005C283B" w:rsidRDefault="008A2305">
      <w:pPr>
        <w:pStyle w:val="afa"/>
        <w:ind w:left="420" w:hanging="420"/>
        <w:rPr>
          <w:sz w:val="21"/>
        </w:rPr>
      </w:pPr>
      <w:r>
        <w:rPr>
          <w:sz w:val="21"/>
        </w:rPr>
        <w:t xml:space="preserve">[6] Surname Initial(s), Surname Initial(s), Surname Initial(s), Surname Initial(s), Surname Initial(s), Surname Initial(s), </w:t>
      </w:r>
      <w:r>
        <w:rPr>
          <w:i/>
          <w:sz w:val="21"/>
        </w:rPr>
        <w:t>et al</w:t>
      </w:r>
      <w:r>
        <w:rPr>
          <w:sz w:val="21"/>
        </w:rPr>
        <w:t>. ‘Title of paper’, Title of the conference. Place and date of the conference. Publisher: C</w:t>
      </w:r>
      <w:r>
        <w:rPr>
          <w:rFonts w:hint="eastAsia"/>
          <w:sz w:val="21"/>
        </w:rPr>
        <w:t>ity</w:t>
      </w:r>
      <w:r>
        <w:rPr>
          <w:sz w:val="21"/>
        </w:rPr>
        <w:t>, Country. Year of Publication. https://doi.org/...</w:t>
      </w:r>
    </w:p>
    <w:p w14:paraId="4C4AE398" w14:textId="77777777" w:rsidR="005C283B" w:rsidRDefault="008A2305">
      <w:pPr>
        <w:pStyle w:val="afa"/>
        <w:ind w:left="420" w:hanging="420"/>
      </w:pPr>
      <w:r>
        <w:rPr>
          <w:sz w:val="21"/>
        </w:rPr>
        <w:t>[</w:t>
      </w:r>
      <w:r>
        <w:rPr>
          <w:rFonts w:hint="eastAsia"/>
          <w:sz w:val="21"/>
        </w:rPr>
        <w:t>7</w:t>
      </w:r>
      <w:r>
        <w:rPr>
          <w:sz w:val="21"/>
        </w:rPr>
        <w:t>] The advantage of endnotes, is that they are all arranged sequentially in one place, regardless of the length of individual notes.</w:t>
      </w:r>
    </w:p>
    <w:p w14:paraId="700A16DB" w14:textId="77777777" w:rsidR="005C283B" w:rsidRDefault="005C283B">
      <w:pPr>
        <w:pStyle w:val="afa"/>
        <w:ind w:left="420" w:hanging="420"/>
        <w:rPr>
          <w:sz w:val="21"/>
        </w:rPr>
      </w:pPr>
    </w:p>
    <w:sectPr w:rsidR="005C283B">
      <w:pgSz w:w="11906" w:h="16838"/>
      <w:pgMar w:top="1440" w:right="1080" w:bottom="1440" w:left="1080" w:header="1134" w:footer="567" w:gutter="0"/>
      <w:lnNumType w:countBy="1" w:restart="continuous"/>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8DE438" w14:textId="77777777" w:rsidR="0086476F" w:rsidRDefault="0086476F">
      <w:pPr>
        <w:ind w:firstLine="420"/>
      </w:pPr>
      <w:r>
        <w:separator/>
      </w:r>
    </w:p>
  </w:endnote>
  <w:endnote w:type="continuationSeparator" w:id="0">
    <w:p w14:paraId="6F4C2556" w14:textId="77777777" w:rsidR="0086476F" w:rsidRDefault="0086476F">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NimbusRomNo9L">
    <w:altName w:val="Calibri"/>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E7A4A" w14:textId="77777777" w:rsidR="005C283B" w:rsidRDefault="005C283B">
    <w:pPr>
      <w:pStyle w:val="aa"/>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9DB66" w14:textId="77777777" w:rsidR="005C283B" w:rsidRDefault="005C283B">
    <w:pPr>
      <w:pStyle w:val="aa"/>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C35F7" w14:textId="77777777" w:rsidR="005C283B" w:rsidRDefault="008A2305">
    <w:pPr>
      <w:ind w:firstLineChars="0" w:firstLine="0"/>
      <w:rPr>
        <w:rFonts w:eastAsiaTheme="minorEastAsia"/>
      </w:rPr>
    </w:pPr>
    <w:r>
      <w:rPr>
        <w:noProof/>
        <w:lang w:val="en-GB"/>
      </w:rPr>
      <w:drawing>
        <wp:inline distT="0" distB="0" distL="0" distR="0" wp14:anchorId="506C4BC8" wp14:editId="65A41ED5">
          <wp:extent cx="5119370" cy="492125"/>
          <wp:effectExtent l="0" t="0" r="5080" b="3175"/>
          <wp:docPr id="4" name="图片 4" descr="C:\Users\yijinjiao_qk\Desktop\Copyright.jpg"/>
          <wp:cNvGraphicFramePr/>
          <a:graphic xmlns:a="http://schemas.openxmlformats.org/drawingml/2006/main">
            <a:graphicData uri="http://schemas.openxmlformats.org/drawingml/2006/picture">
              <pic:pic xmlns:pic="http://schemas.openxmlformats.org/drawingml/2006/picture">
                <pic:nvPicPr>
                  <pic:cNvPr id="4" name="图片 4" descr="C:\Users\yijinjiao_qk\Desktop\Copyright.jpg"/>
                  <pic:cNvPicPr/>
                </pic:nvPicPr>
                <pic:blipFill>
                  <a:blip r:embed="rId1">
                    <a:extLst>
                      <a:ext uri="{28A0092B-C50C-407E-A947-70E740481C1C}">
                        <a14:useLocalDpi xmlns:a14="http://schemas.microsoft.com/office/drawing/2010/main" val="0"/>
                      </a:ext>
                    </a:extLst>
                  </a:blip>
                  <a:srcRect/>
                  <a:stretch>
                    <a:fillRect/>
                  </a:stretch>
                </pic:blipFill>
                <pic:spPr>
                  <a:xfrm>
                    <a:off x="0" y="0"/>
                    <a:ext cx="5119370" cy="4921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BC1E3" w14:textId="77777777" w:rsidR="0086476F" w:rsidRDefault="0086476F">
      <w:pPr>
        <w:ind w:firstLine="420"/>
      </w:pPr>
      <w:r>
        <w:separator/>
      </w:r>
    </w:p>
  </w:footnote>
  <w:footnote w:type="continuationSeparator" w:id="0">
    <w:p w14:paraId="43BB0E2E" w14:textId="77777777" w:rsidR="0086476F" w:rsidRDefault="0086476F">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07306" w14:textId="77777777" w:rsidR="005C283B" w:rsidRDefault="005C283B">
    <w:pPr>
      <w:pStyle w:val="ac"/>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085EB" w14:textId="77777777" w:rsidR="005C283B" w:rsidRDefault="005C283B">
    <w:pPr>
      <w:pStyle w:val="ac"/>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3E1BA" w14:textId="77777777" w:rsidR="005C283B" w:rsidRDefault="005C283B">
    <w:pPr>
      <w:pStyle w:val="ac"/>
      <w:pBdr>
        <w:bottom w:val="none" w:sz="0" w:space="0" w:color="auto"/>
      </w:pBdr>
      <w:ind w:right="720" w:firstLineChars="0" w:firstLine="0"/>
      <w:jc w:val="both"/>
      <w:rPr>
        <w:rFonts w:eastAsia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B468F5"/>
    <w:multiLevelType w:val="multilevel"/>
    <w:tmpl w:val="18B468F5"/>
    <w:lvl w:ilvl="0">
      <w:start w:val="1"/>
      <w:numFmt w:val="bullet"/>
      <w:pStyle w:val="Bullet"/>
      <w:lvlText w:val=""/>
      <w:lvlJc w:val="left"/>
      <w:pPr>
        <w:ind w:left="3033" w:hanging="425"/>
      </w:pPr>
      <w:rPr>
        <w:rFonts w:ascii="Symbol" w:hAnsi="Symbol" w:hint="default"/>
        <w:b w:val="0"/>
        <w:i w:val="0"/>
        <w:sz w:val="2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B00C21"/>
    <w:multiLevelType w:val="multilevel"/>
    <w:tmpl w:val="43B00C21"/>
    <w:lvl w:ilvl="0">
      <w:start w:val="1"/>
      <w:numFmt w:val="bullet"/>
      <w:lvlText w:val=""/>
      <w:lvlJc w:val="left"/>
      <w:pPr>
        <w:ind w:left="820" w:hanging="420"/>
      </w:pPr>
      <w:rPr>
        <w:rFonts w:ascii="Wingdings" w:hAnsi="Wingdings" w:hint="default"/>
      </w:rPr>
    </w:lvl>
    <w:lvl w:ilvl="1">
      <w:start w:val="1"/>
      <w:numFmt w:val="bullet"/>
      <w:lvlText w:val=""/>
      <w:lvlJc w:val="left"/>
      <w:pPr>
        <w:ind w:left="1240" w:hanging="420"/>
      </w:pPr>
      <w:rPr>
        <w:rFonts w:ascii="Wingdings" w:hAnsi="Wingdings" w:hint="default"/>
      </w:rPr>
    </w:lvl>
    <w:lvl w:ilvl="2">
      <w:start w:val="1"/>
      <w:numFmt w:val="bullet"/>
      <w:lvlText w:val=""/>
      <w:lvlJc w:val="left"/>
      <w:pPr>
        <w:ind w:left="1660" w:hanging="420"/>
      </w:pPr>
      <w:rPr>
        <w:rFonts w:ascii="Wingdings" w:hAnsi="Wingdings" w:hint="default"/>
      </w:rPr>
    </w:lvl>
    <w:lvl w:ilvl="3">
      <w:start w:val="1"/>
      <w:numFmt w:val="bullet"/>
      <w:lvlText w:val=""/>
      <w:lvlJc w:val="left"/>
      <w:pPr>
        <w:ind w:left="2080" w:hanging="420"/>
      </w:pPr>
      <w:rPr>
        <w:rFonts w:ascii="Wingdings" w:hAnsi="Wingdings" w:hint="default"/>
      </w:rPr>
    </w:lvl>
    <w:lvl w:ilvl="4">
      <w:start w:val="1"/>
      <w:numFmt w:val="bullet"/>
      <w:lvlText w:val=""/>
      <w:lvlJc w:val="left"/>
      <w:pPr>
        <w:ind w:left="2500" w:hanging="420"/>
      </w:pPr>
      <w:rPr>
        <w:rFonts w:ascii="Wingdings" w:hAnsi="Wingdings" w:hint="default"/>
      </w:rPr>
    </w:lvl>
    <w:lvl w:ilvl="5">
      <w:start w:val="1"/>
      <w:numFmt w:val="bullet"/>
      <w:lvlText w:val=""/>
      <w:lvlJc w:val="left"/>
      <w:pPr>
        <w:ind w:left="2920" w:hanging="420"/>
      </w:pPr>
      <w:rPr>
        <w:rFonts w:ascii="Wingdings" w:hAnsi="Wingdings" w:hint="default"/>
      </w:rPr>
    </w:lvl>
    <w:lvl w:ilvl="6">
      <w:start w:val="1"/>
      <w:numFmt w:val="bullet"/>
      <w:lvlText w:val=""/>
      <w:lvlJc w:val="left"/>
      <w:pPr>
        <w:ind w:left="3340" w:hanging="420"/>
      </w:pPr>
      <w:rPr>
        <w:rFonts w:ascii="Wingdings" w:hAnsi="Wingdings" w:hint="default"/>
      </w:rPr>
    </w:lvl>
    <w:lvl w:ilvl="7">
      <w:start w:val="1"/>
      <w:numFmt w:val="bullet"/>
      <w:lvlText w:val=""/>
      <w:lvlJc w:val="left"/>
      <w:pPr>
        <w:ind w:left="3760" w:hanging="420"/>
      </w:pPr>
      <w:rPr>
        <w:rFonts w:ascii="Wingdings" w:hAnsi="Wingdings" w:hint="default"/>
      </w:rPr>
    </w:lvl>
    <w:lvl w:ilvl="8">
      <w:start w:val="1"/>
      <w:numFmt w:val="bullet"/>
      <w:lvlText w:val=""/>
      <w:lvlJc w:val="left"/>
      <w:pPr>
        <w:ind w:left="4180" w:hanging="420"/>
      </w:pPr>
      <w:rPr>
        <w:rFonts w:ascii="Wingdings" w:hAnsi="Wingdings" w:hint="default"/>
      </w:rPr>
    </w:lvl>
  </w:abstractNum>
  <w:abstractNum w:abstractNumId="2" w15:restartNumberingAfterBreak="0">
    <w:nsid w:val="4D661A69"/>
    <w:multiLevelType w:val="multilevel"/>
    <w:tmpl w:val="4D661A69"/>
    <w:lvl w:ilvl="0">
      <w:start w:val="1"/>
      <w:numFmt w:val="decimal"/>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16cid:durableId="413432499">
    <w:abstractNumId w:val="2"/>
  </w:num>
  <w:num w:numId="2" w16cid:durableId="940836740">
    <w:abstractNumId w:val="0"/>
  </w:num>
  <w:num w:numId="3" w16cid:durableId="2794578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hideSpellingErrors/>
  <w:hideGrammaticalErrors/>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U5NjRmOWIyMzE0YjY1YjMyMmE1ODA0YzQyOTQxNjUifQ=="/>
    <w:docVar w:name="EN.InstantFormat" w:val="&lt;ENInstantFormat&gt;&lt;Enabled&gt;1&lt;/Enabled&gt;&lt;ScanUnformatted&gt;1&lt;/ScanUnformatted&gt;&lt;ScanChanges&gt;1&lt;/ScanChanges&gt;&lt;Suspended&gt;1&lt;/Suspended&gt;&lt;/ENInstantFormat&gt;"/>
    <w:docVar w:name="EN.Layout" w:val="&lt;ENLayout&gt;&lt;Style&gt;IMR2021&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9ez5xwsxdxpnepsrvpzfs9vtev2sf5tdd0&quot;&gt;我的EndNote库&lt;record-ids&gt;&lt;item&gt;2&lt;/item&gt;&lt;item&gt;16&lt;/item&gt;&lt;item&gt;34&lt;/item&gt;&lt;item&gt;37&lt;/item&gt;&lt;item&gt;40&lt;/item&gt;&lt;item&gt;122&lt;/item&gt;&lt;item&gt;144&lt;/item&gt;&lt;item&gt;150&lt;/item&gt;&lt;item&gt;155&lt;/item&gt;&lt;item&gt;161&lt;/item&gt;&lt;item&gt;184&lt;/item&gt;&lt;item&gt;202&lt;/item&gt;&lt;item&gt;207&lt;/item&gt;&lt;item&gt;218&lt;/item&gt;&lt;item&gt;221&lt;/item&gt;&lt;/record-ids&gt;&lt;/item&gt;&lt;/Libraries&gt;"/>
  </w:docVars>
  <w:rsids>
    <w:rsidRoot w:val="009E5ACC"/>
    <w:rsid w:val="00000EA2"/>
    <w:rsid w:val="00006B0E"/>
    <w:rsid w:val="00017A4A"/>
    <w:rsid w:val="000208F9"/>
    <w:rsid w:val="000232E3"/>
    <w:rsid w:val="00024B7C"/>
    <w:rsid w:val="0003257C"/>
    <w:rsid w:val="00036C4F"/>
    <w:rsid w:val="00041CE3"/>
    <w:rsid w:val="00043685"/>
    <w:rsid w:val="00052239"/>
    <w:rsid w:val="00053C56"/>
    <w:rsid w:val="0006111D"/>
    <w:rsid w:val="00065B30"/>
    <w:rsid w:val="000663FD"/>
    <w:rsid w:val="00071890"/>
    <w:rsid w:val="000943D4"/>
    <w:rsid w:val="000946FB"/>
    <w:rsid w:val="000A172C"/>
    <w:rsid w:val="000A2E71"/>
    <w:rsid w:val="000A4065"/>
    <w:rsid w:val="000C0270"/>
    <w:rsid w:val="000D0231"/>
    <w:rsid w:val="000D1ED9"/>
    <w:rsid w:val="000D56E8"/>
    <w:rsid w:val="000E05CB"/>
    <w:rsid w:val="000E119C"/>
    <w:rsid w:val="000F16DA"/>
    <w:rsid w:val="000F28CA"/>
    <w:rsid w:val="001044F9"/>
    <w:rsid w:val="0010540D"/>
    <w:rsid w:val="0010669B"/>
    <w:rsid w:val="001069F4"/>
    <w:rsid w:val="00117004"/>
    <w:rsid w:val="001222F2"/>
    <w:rsid w:val="00125D83"/>
    <w:rsid w:val="0014238F"/>
    <w:rsid w:val="001429E9"/>
    <w:rsid w:val="00145C81"/>
    <w:rsid w:val="00150522"/>
    <w:rsid w:val="00152451"/>
    <w:rsid w:val="00160147"/>
    <w:rsid w:val="00161E17"/>
    <w:rsid w:val="00161EC3"/>
    <w:rsid w:val="001650BD"/>
    <w:rsid w:val="001667E8"/>
    <w:rsid w:val="00166F5A"/>
    <w:rsid w:val="0017180E"/>
    <w:rsid w:val="00177274"/>
    <w:rsid w:val="001947CD"/>
    <w:rsid w:val="00195416"/>
    <w:rsid w:val="0019718E"/>
    <w:rsid w:val="001A2BCE"/>
    <w:rsid w:val="001A6DED"/>
    <w:rsid w:val="001B12BC"/>
    <w:rsid w:val="001B4A5A"/>
    <w:rsid w:val="001B4FF6"/>
    <w:rsid w:val="001B563D"/>
    <w:rsid w:val="001D0E7B"/>
    <w:rsid w:val="001D3AD3"/>
    <w:rsid w:val="001D53A4"/>
    <w:rsid w:val="001E11C8"/>
    <w:rsid w:val="001E4F96"/>
    <w:rsid w:val="001E6DA0"/>
    <w:rsid w:val="001F4787"/>
    <w:rsid w:val="001F62EB"/>
    <w:rsid w:val="00212523"/>
    <w:rsid w:val="0021561A"/>
    <w:rsid w:val="0021587A"/>
    <w:rsid w:val="00216C34"/>
    <w:rsid w:val="00217EB8"/>
    <w:rsid w:val="0022621A"/>
    <w:rsid w:val="00226416"/>
    <w:rsid w:val="00241CF6"/>
    <w:rsid w:val="00246CEC"/>
    <w:rsid w:val="00252EA2"/>
    <w:rsid w:val="002639E1"/>
    <w:rsid w:val="00266B3B"/>
    <w:rsid w:val="00290CA6"/>
    <w:rsid w:val="00293710"/>
    <w:rsid w:val="00297DC6"/>
    <w:rsid w:val="002B339E"/>
    <w:rsid w:val="002B37AC"/>
    <w:rsid w:val="002C202A"/>
    <w:rsid w:val="002D78B6"/>
    <w:rsid w:val="00307D22"/>
    <w:rsid w:val="003121EF"/>
    <w:rsid w:val="0032065F"/>
    <w:rsid w:val="00322547"/>
    <w:rsid w:val="00324D37"/>
    <w:rsid w:val="003257E1"/>
    <w:rsid w:val="0033471E"/>
    <w:rsid w:val="00334991"/>
    <w:rsid w:val="0033681B"/>
    <w:rsid w:val="00344137"/>
    <w:rsid w:val="00345A68"/>
    <w:rsid w:val="0034640D"/>
    <w:rsid w:val="00351057"/>
    <w:rsid w:val="00352C75"/>
    <w:rsid w:val="00354CAC"/>
    <w:rsid w:val="00362047"/>
    <w:rsid w:val="00371F6D"/>
    <w:rsid w:val="0037287A"/>
    <w:rsid w:val="00373506"/>
    <w:rsid w:val="003850A7"/>
    <w:rsid w:val="00395650"/>
    <w:rsid w:val="003B3D9A"/>
    <w:rsid w:val="003B3ED8"/>
    <w:rsid w:val="003B4A74"/>
    <w:rsid w:val="003B6F47"/>
    <w:rsid w:val="003C0226"/>
    <w:rsid w:val="003C17E5"/>
    <w:rsid w:val="003D528F"/>
    <w:rsid w:val="003E0EAD"/>
    <w:rsid w:val="003E2710"/>
    <w:rsid w:val="003F3879"/>
    <w:rsid w:val="003F637F"/>
    <w:rsid w:val="004140F4"/>
    <w:rsid w:val="00422F13"/>
    <w:rsid w:val="00426FA4"/>
    <w:rsid w:val="00433E44"/>
    <w:rsid w:val="00436BDB"/>
    <w:rsid w:val="00441196"/>
    <w:rsid w:val="00464333"/>
    <w:rsid w:val="0048643C"/>
    <w:rsid w:val="0049158E"/>
    <w:rsid w:val="00492F65"/>
    <w:rsid w:val="004B4C5D"/>
    <w:rsid w:val="004C14C7"/>
    <w:rsid w:val="004C389C"/>
    <w:rsid w:val="004D160F"/>
    <w:rsid w:val="004D7E19"/>
    <w:rsid w:val="004E76FB"/>
    <w:rsid w:val="004F114E"/>
    <w:rsid w:val="004F4159"/>
    <w:rsid w:val="004F6BFD"/>
    <w:rsid w:val="0050095D"/>
    <w:rsid w:val="005052C6"/>
    <w:rsid w:val="00515A7D"/>
    <w:rsid w:val="00521AC4"/>
    <w:rsid w:val="005357F5"/>
    <w:rsid w:val="00542338"/>
    <w:rsid w:val="00546736"/>
    <w:rsid w:val="005514D4"/>
    <w:rsid w:val="005518D3"/>
    <w:rsid w:val="00563F3A"/>
    <w:rsid w:val="00564368"/>
    <w:rsid w:val="0056458A"/>
    <w:rsid w:val="00572548"/>
    <w:rsid w:val="0058199F"/>
    <w:rsid w:val="0059238B"/>
    <w:rsid w:val="005B579F"/>
    <w:rsid w:val="005C283B"/>
    <w:rsid w:val="005D06C0"/>
    <w:rsid w:val="005D41EA"/>
    <w:rsid w:val="005D73AD"/>
    <w:rsid w:val="005E1B17"/>
    <w:rsid w:val="005E33C6"/>
    <w:rsid w:val="005E3BD1"/>
    <w:rsid w:val="005E7FDC"/>
    <w:rsid w:val="0060564B"/>
    <w:rsid w:val="0064235E"/>
    <w:rsid w:val="0065385F"/>
    <w:rsid w:val="00653A32"/>
    <w:rsid w:val="00667842"/>
    <w:rsid w:val="00667EEC"/>
    <w:rsid w:val="00677A49"/>
    <w:rsid w:val="00682808"/>
    <w:rsid w:val="006874AE"/>
    <w:rsid w:val="00691A23"/>
    <w:rsid w:val="006976FF"/>
    <w:rsid w:val="006A684E"/>
    <w:rsid w:val="006B195A"/>
    <w:rsid w:val="006C105C"/>
    <w:rsid w:val="006C210B"/>
    <w:rsid w:val="006C399C"/>
    <w:rsid w:val="006C6EBD"/>
    <w:rsid w:val="006D4009"/>
    <w:rsid w:val="006D4338"/>
    <w:rsid w:val="006D6111"/>
    <w:rsid w:val="006D7449"/>
    <w:rsid w:val="006E73D4"/>
    <w:rsid w:val="00700B74"/>
    <w:rsid w:val="007026B4"/>
    <w:rsid w:val="0071081B"/>
    <w:rsid w:val="00710C93"/>
    <w:rsid w:val="0071102C"/>
    <w:rsid w:val="00715847"/>
    <w:rsid w:val="007279CB"/>
    <w:rsid w:val="00730312"/>
    <w:rsid w:val="0073145D"/>
    <w:rsid w:val="007364E6"/>
    <w:rsid w:val="00740B43"/>
    <w:rsid w:val="007415A5"/>
    <w:rsid w:val="007420EA"/>
    <w:rsid w:val="00745398"/>
    <w:rsid w:val="007522F6"/>
    <w:rsid w:val="007564AF"/>
    <w:rsid w:val="00756FAF"/>
    <w:rsid w:val="0076136C"/>
    <w:rsid w:val="007729EB"/>
    <w:rsid w:val="00776912"/>
    <w:rsid w:val="00777CBE"/>
    <w:rsid w:val="007829F9"/>
    <w:rsid w:val="007839CB"/>
    <w:rsid w:val="007953EF"/>
    <w:rsid w:val="00795F93"/>
    <w:rsid w:val="00797357"/>
    <w:rsid w:val="007A020D"/>
    <w:rsid w:val="007A2221"/>
    <w:rsid w:val="007A319D"/>
    <w:rsid w:val="007B1C80"/>
    <w:rsid w:val="007C1DEA"/>
    <w:rsid w:val="007C44CA"/>
    <w:rsid w:val="007C4D57"/>
    <w:rsid w:val="007C6EE3"/>
    <w:rsid w:val="007D2560"/>
    <w:rsid w:val="007D3773"/>
    <w:rsid w:val="007E3EDA"/>
    <w:rsid w:val="007E7768"/>
    <w:rsid w:val="007F5FFC"/>
    <w:rsid w:val="007F7ED0"/>
    <w:rsid w:val="0080393B"/>
    <w:rsid w:val="00825410"/>
    <w:rsid w:val="008338C7"/>
    <w:rsid w:val="00833FCC"/>
    <w:rsid w:val="008342B5"/>
    <w:rsid w:val="00840266"/>
    <w:rsid w:val="00852351"/>
    <w:rsid w:val="00852937"/>
    <w:rsid w:val="00864022"/>
    <w:rsid w:val="0086476F"/>
    <w:rsid w:val="0088463A"/>
    <w:rsid w:val="00893FE9"/>
    <w:rsid w:val="008A0507"/>
    <w:rsid w:val="008A0C91"/>
    <w:rsid w:val="008A2305"/>
    <w:rsid w:val="008A498A"/>
    <w:rsid w:val="008A5ACD"/>
    <w:rsid w:val="008A752A"/>
    <w:rsid w:val="008B10F3"/>
    <w:rsid w:val="008B221D"/>
    <w:rsid w:val="008B265C"/>
    <w:rsid w:val="008B40F8"/>
    <w:rsid w:val="008B4DF6"/>
    <w:rsid w:val="008C280B"/>
    <w:rsid w:val="008C6033"/>
    <w:rsid w:val="008D0C1F"/>
    <w:rsid w:val="008E7271"/>
    <w:rsid w:val="008F2B5D"/>
    <w:rsid w:val="008F3014"/>
    <w:rsid w:val="008F6B2D"/>
    <w:rsid w:val="008F6DB3"/>
    <w:rsid w:val="009021A4"/>
    <w:rsid w:val="00923E49"/>
    <w:rsid w:val="00925B8D"/>
    <w:rsid w:val="00930853"/>
    <w:rsid w:val="00943CD6"/>
    <w:rsid w:val="009467D7"/>
    <w:rsid w:val="009511E2"/>
    <w:rsid w:val="0095474D"/>
    <w:rsid w:val="009572FD"/>
    <w:rsid w:val="009653FE"/>
    <w:rsid w:val="0098142E"/>
    <w:rsid w:val="00984267"/>
    <w:rsid w:val="00992D88"/>
    <w:rsid w:val="009A2774"/>
    <w:rsid w:val="009A40AC"/>
    <w:rsid w:val="009B2342"/>
    <w:rsid w:val="009B2780"/>
    <w:rsid w:val="009D2E36"/>
    <w:rsid w:val="009E28C3"/>
    <w:rsid w:val="009E5ACC"/>
    <w:rsid w:val="009F3559"/>
    <w:rsid w:val="00A01693"/>
    <w:rsid w:val="00A11F43"/>
    <w:rsid w:val="00A12747"/>
    <w:rsid w:val="00A12AC4"/>
    <w:rsid w:val="00A17EAF"/>
    <w:rsid w:val="00A200AC"/>
    <w:rsid w:val="00A24A82"/>
    <w:rsid w:val="00A440A1"/>
    <w:rsid w:val="00A53C26"/>
    <w:rsid w:val="00A605B7"/>
    <w:rsid w:val="00A76C82"/>
    <w:rsid w:val="00A77DBF"/>
    <w:rsid w:val="00A87EB2"/>
    <w:rsid w:val="00AA7B6E"/>
    <w:rsid w:val="00AB4271"/>
    <w:rsid w:val="00AB4A9D"/>
    <w:rsid w:val="00AC05E1"/>
    <w:rsid w:val="00AC13E1"/>
    <w:rsid w:val="00AC5BF1"/>
    <w:rsid w:val="00AD32F3"/>
    <w:rsid w:val="00AE1DEE"/>
    <w:rsid w:val="00AE28AE"/>
    <w:rsid w:val="00AF0E57"/>
    <w:rsid w:val="00AF10DF"/>
    <w:rsid w:val="00AF12FF"/>
    <w:rsid w:val="00B0281A"/>
    <w:rsid w:val="00B03754"/>
    <w:rsid w:val="00B04778"/>
    <w:rsid w:val="00B11DD4"/>
    <w:rsid w:val="00B27ED4"/>
    <w:rsid w:val="00B32F0C"/>
    <w:rsid w:val="00B330E1"/>
    <w:rsid w:val="00B343D1"/>
    <w:rsid w:val="00B46839"/>
    <w:rsid w:val="00B53367"/>
    <w:rsid w:val="00B5516A"/>
    <w:rsid w:val="00B569EB"/>
    <w:rsid w:val="00B67664"/>
    <w:rsid w:val="00B676F9"/>
    <w:rsid w:val="00B9679C"/>
    <w:rsid w:val="00B9735C"/>
    <w:rsid w:val="00B97AFF"/>
    <w:rsid w:val="00BA2D4D"/>
    <w:rsid w:val="00BA7483"/>
    <w:rsid w:val="00BA7C1E"/>
    <w:rsid w:val="00BB07EC"/>
    <w:rsid w:val="00BC6A8C"/>
    <w:rsid w:val="00BC6F15"/>
    <w:rsid w:val="00BD37BC"/>
    <w:rsid w:val="00BD7BBE"/>
    <w:rsid w:val="00BE4BFE"/>
    <w:rsid w:val="00BF187C"/>
    <w:rsid w:val="00C172EF"/>
    <w:rsid w:val="00C22499"/>
    <w:rsid w:val="00C231B3"/>
    <w:rsid w:val="00C375E4"/>
    <w:rsid w:val="00C5201B"/>
    <w:rsid w:val="00C52332"/>
    <w:rsid w:val="00C52B7D"/>
    <w:rsid w:val="00C55B10"/>
    <w:rsid w:val="00C63B84"/>
    <w:rsid w:val="00C63ED4"/>
    <w:rsid w:val="00C6776D"/>
    <w:rsid w:val="00C70E67"/>
    <w:rsid w:val="00C76CBF"/>
    <w:rsid w:val="00C80439"/>
    <w:rsid w:val="00C82550"/>
    <w:rsid w:val="00C8531D"/>
    <w:rsid w:val="00C86D61"/>
    <w:rsid w:val="00C94B05"/>
    <w:rsid w:val="00C95FB6"/>
    <w:rsid w:val="00CA1DB1"/>
    <w:rsid w:val="00CC4C64"/>
    <w:rsid w:val="00CD7844"/>
    <w:rsid w:val="00CE563F"/>
    <w:rsid w:val="00CF140D"/>
    <w:rsid w:val="00CF1680"/>
    <w:rsid w:val="00CF4448"/>
    <w:rsid w:val="00D0100D"/>
    <w:rsid w:val="00D04978"/>
    <w:rsid w:val="00D1487D"/>
    <w:rsid w:val="00D14E69"/>
    <w:rsid w:val="00D168F0"/>
    <w:rsid w:val="00D16E0D"/>
    <w:rsid w:val="00D1732B"/>
    <w:rsid w:val="00D20EC0"/>
    <w:rsid w:val="00D21098"/>
    <w:rsid w:val="00D253F1"/>
    <w:rsid w:val="00D30141"/>
    <w:rsid w:val="00D44C60"/>
    <w:rsid w:val="00D457D2"/>
    <w:rsid w:val="00D554EE"/>
    <w:rsid w:val="00D6583C"/>
    <w:rsid w:val="00D66231"/>
    <w:rsid w:val="00D77BFB"/>
    <w:rsid w:val="00D84457"/>
    <w:rsid w:val="00D8595F"/>
    <w:rsid w:val="00D87F35"/>
    <w:rsid w:val="00D94527"/>
    <w:rsid w:val="00DA089E"/>
    <w:rsid w:val="00DA3A15"/>
    <w:rsid w:val="00DA4013"/>
    <w:rsid w:val="00DA4593"/>
    <w:rsid w:val="00DB37D6"/>
    <w:rsid w:val="00DB4D08"/>
    <w:rsid w:val="00DB6A77"/>
    <w:rsid w:val="00DB7055"/>
    <w:rsid w:val="00DC1D6C"/>
    <w:rsid w:val="00DC3662"/>
    <w:rsid w:val="00DD2E63"/>
    <w:rsid w:val="00DD486C"/>
    <w:rsid w:val="00DE2ABD"/>
    <w:rsid w:val="00DE74B0"/>
    <w:rsid w:val="00DF1283"/>
    <w:rsid w:val="00E03969"/>
    <w:rsid w:val="00E03E4A"/>
    <w:rsid w:val="00E04E32"/>
    <w:rsid w:val="00E1109B"/>
    <w:rsid w:val="00E14103"/>
    <w:rsid w:val="00E16404"/>
    <w:rsid w:val="00E378C2"/>
    <w:rsid w:val="00E476F4"/>
    <w:rsid w:val="00E479EA"/>
    <w:rsid w:val="00E549CF"/>
    <w:rsid w:val="00E60E94"/>
    <w:rsid w:val="00E6740A"/>
    <w:rsid w:val="00E72007"/>
    <w:rsid w:val="00E81492"/>
    <w:rsid w:val="00E85B10"/>
    <w:rsid w:val="00E90E9D"/>
    <w:rsid w:val="00E92526"/>
    <w:rsid w:val="00E93D51"/>
    <w:rsid w:val="00E96033"/>
    <w:rsid w:val="00EA7365"/>
    <w:rsid w:val="00EC07DB"/>
    <w:rsid w:val="00ED2460"/>
    <w:rsid w:val="00ED267D"/>
    <w:rsid w:val="00EE7E7D"/>
    <w:rsid w:val="00EF15F1"/>
    <w:rsid w:val="00EF2FF2"/>
    <w:rsid w:val="00EF45A6"/>
    <w:rsid w:val="00F002E5"/>
    <w:rsid w:val="00F00839"/>
    <w:rsid w:val="00F0289F"/>
    <w:rsid w:val="00F03896"/>
    <w:rsid w:val="00F10FF5"/>
    <w:rsid w:val="00F1297C"/>
    <w:rsid w:val="00F129FD"/>
    <w:rsid w:val="00F14A21"/>
    <w:rsid w:val="00F154FB"/>
    <w:rsid w:val="00F15568"/>
    <w:rsid w:val="00F214D2"/>
    <w:rsid w:val="00F224B9"/>
    <w:rsid w:val="00F23618"/>
    <w:rsid w:val="00F24F3F"/>
    <w:rsid w:val="00F269EE"/>
    <w:rsid w:val="00F2704C"/>
    <w:rsid w:val="00F40281"/>
    <w:rsid w:val="00F6751C"/>
    <w:rsid w:val="00F85FCF"/>
    <w:rsid w:val="00F924AA"/>
    <w:rsid w:val="00F94404"/>
    <w:rsid w:val="00FA628F"/>
    <w:rsid w:val="00FB513B"/>
    <w:rsid w:val="00FC2396"/>
    <w:rsid w:val="00FD2EFF"/>
    <w:rsid w:val="00FD46E9"/>
    <w:rsid w:val="00FE046D"/>
    <w:rsid w:val="00FF0135"/>
    <w:rsid w:val="00FF1392"/>
    <w:rsid w:val="00FF2CA7"/>
    <w:rsid w:val="00FF5195"/>
    <w:rsid w:val="01057174"/>
    <w:rsid w:val="027D2D3A"/>
    <w:rsid w:val="042A0CA0"/>
    <w:rsid w:val="06BA5EFA"/>
    <w:rsid w:val="071F6AB6"/>
    <w:rsid w:val="0834033F"/>
    <w:rsid w:val="0EE04D7C"/>
    <w:rsid w:val="109B71AD"/>
    <w:rsid w:val="128B14A3"/>
    <w:rsid w:val="146401FE"/>
    <w:rsid w:val="14F670A8"/>
    <w:rsid w:val="151349F8"/>
    <w:rsid w:val="15427A3C"/>
    <w:rsid w:val="16DF5419"/>
    <w:rsid w:val="16EE77B2"/>
    <w:rsid w:val="1E522E75"/>
    <w:rsid w:val="1FF40688"/>
    <w:rsid w:val="252512E3"/>
    <w:rsid w:val="264834DB"/>
    <w:rsid w:val="268B3A41"/>
    <w:rsid w:val="298C36DF"/>
    <w:rsid w:val="2ADC1B2D"/>
    <w:rsid w:val="2B45623B"/>
    <w:rsid w:val="30442F65"/>
    <w:rsid w:val="315A562B"/>
    <w:rsid w:val="318D4498"/>
    <w:rsid w:val="31D15433"/>
    <w:rsid w:val="34774B3F"/>
    <w:rsid w:val="35A81066"/>
    <w:rsid w:val="35DB01DB"/>
    <w:rsid w:val="382C4A0B"/>
    <w:rsid w:val="3B3E6803"/>
    <w:rsid w:val="3D3879AE"/>
    <w:rsid w:val="43B6162D"/>
    <w:rsid w:val="48561630"/>
    <w:rsid w:val="486637E6"/>
    <w:rsid w:val="48C52312"/>
    <w:rsid w:val="4DD51249"/>
    <w:rsid w:val="4DE1374A"/>
    <w:rsid w:val="4EEF00E8"/>
    <w:rsid w:val="51AD5AB8"/>
    <w:rsid w:val="53794425"/>
    <w:rsid w:val="578A6C00"/>
    <w:rsid w:val="57FD5624"/>
    <w:rsid w:val="601856F1"/>
    <w:rsid w:val="649C61C5"/>
    <w:rsid w:val="6A1D1E0A"/>
    <w:rsid w:val="6C4048A2"/>
    <w:rsid w:val="6F0D1F93"/>
    <w:rsid w:val="704C6CF1"/>
    <w:rsid w:val="73A21415"/>
    <w:rsid w:val="73F83B3E"/>
    <w:rsid w:val="740D6797"/>
    <w:rsid w:val="746E36DA"/>
    <w:rsid w:val="7584437D"/>
    <w:rsid w:val="7BB265A2"/>
    <w:rsid w:val="7CD9190C"/>
    <w:rsid w:val="7E400A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CD111C"/>
  <w15:docId w15:val="{F08D5AFB-1CAC-4DE4-8CD6-36B6C4299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qFormat="1"/>
    <w:lsdException w:name="header" w:semiHidden="1" w:qFormat="1"/>
    <w:lsdException w:name="footer" w:semiHidden="1"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qFormat="1"/>
    <w:lsdException w:name="line number" w:semiHidden="1" w:qFormat="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qFormat="1"/>
    <w:lsdException w:name="Body Text" w:semiHidden="1" w:uiPriority="1"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qFormat="1"/>
    <w:lsdException w:name="FollowedHyperlink" w:semiHidden="1" w:qFormat="1"/>
    <w:lsdException w:name="Strong" w:uiPriority="22"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emiHidden/>
    <w:qFormat/>
    <w:pPr>
      <w:widowControl w:val="0"/>
      <w:ind w:firstLineChars="200" w:firstLine="200"/>
      <w:jc w:val="both"/>
    </w:pPr>
    <w:rPr>
      <w:rFonts w:eastAsia="Times New Roman"/>
      <w:kern w:val="2"/>
      <w:sz w:val="21"/>
      <w:szCs w:val="21"/>
    </w:rPr>
  </w:style>
  <w:style w:type="paragraph" w:styleId="1">
    <w:name w:val="heading 1"/>
    <w:basedOn w:val="a"/>
    <w:next w:val="a"/>
    <w:link w:val="10"/>
    <w:uiPriority w:val="9"/>
    <w:qFormat/>
    <w:pPr>
      <w:keepNext/>
      <w:keepLines/>
      <w:widowControl/>
      <w:adjustRightInd w:val="0"/>
      <w:snapToGrid w:val="0"/>
      <w:spacing w:before="360" w:after="360"/>
      <w:ind w:firstLineChars="0" w:firstLine="0"/>
      <w:outlineLvl w:val="0"/>
    </w:pPr>
    <w:rPr>
      <w:b/>
      <w:bCs/>
      <w:color w:val="000000"/>
      <w:kern w:val="44"/>
      <w:sz w:val="24"/>
      <w:szCs w:val="24"/>
    </w:rPr>
  </w:style>
  <w:style w:type="paragraph" w:styleId="2">
    <w:name w:val="heading 2"/>
    <w:basedOn w:val="a"/>
    <w:next w:val="a"/>
    <w:link w:val="20"/>
    <w:uiPriority w:val="9"/>
    <w:qFormat/>
    <w:pPr>
      <w:keepNext/>
      <w:keepLines/>
      <w:widowControl/>
      <w:adjustRightInd w:val="0"/>
      <w:snapToGrid w:val="0"/>
      <w:spacing w:before="240" w:after="240"/>
      <w:ind w:firstLineChars="0" w:firstLine="0"/>
      <w:outlineLvl w:val="1"/>
    </w:pPr>
    <w:rPr>
      <w:b/>
      <w:bCs/>
      <w:i/>
      <w:color w:val="000000"/>
      <w:kern w:val="0"/>
    </w:rPr>
  </w:style>
  <w:style w:type="paragraph" w:styleId="3">
    <w:name w:val="heading 3"/>
    <w:basedOn w:val="a"/>
    <w:next w:val="a"/>
    <w:link w:val="30"/>
    <w:uiPriority w:val="9"/>
    <w:qFormat/>
    <w:pPr>
      <w:keepNext/>
      <w:keepLines/>
      <w:widowControl/>
      <w:adjustRightInd w:val="0"/>
      <w:snapToGrid w:val="0"/>
      <w:spacing w:before="160" w:after="160"/>
      <w:ind w:firstLineChars="0" w:firstLine="0"/>
      <w:outlineLvl w:val="2"/>
    </w:pPr>
    <w:rPr>
      <w:bCs/>
      <w:i/>
      <w:color w:val="000000"/>
      <w:kern w:val="0"/>
    </w:rPr>
  </w:style>
  <w:style w:type="paragraph" w:styleId="4">
    <w:name w:val="heading 4"/>
    <w:basedOn w:val="a"/>
    <w:next w:val="a"/>
    <w:link w:val="40"/>
    <w:uiPriority w:val="9"/>
    <w:semiHidden/>
    <w:qFormat/>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semiHidden/>
    <w:qFormat/>
    <w:pPr>
      <w:keepNext/>
      <w:keepLines/>
      <w:spacing w:before="280" w:after="290" w:line="376" w:lineRule="auto"/>
      <w:outlineLvl w:val="4"/>
    </w:pPr>
    <w:rPr>
      <w:b/>
      <w:bCs/>
      <w:sz w:val="28"/>
      <w:szCs w:val="28"/>
    </w:rPr>
  </w:style>
  <w:style w:type="paragraph" w:styleId="6">
    <w:name w:val="heading 6"/>
    <w:basedOn w:val="a"/>
    <w:next w:val="a"/>
    <w:link w:val="60"/>
    <w:uiPriority w:val="9"/>
    <w:semiHidden/>
    <w:qFormat/>
    <w:pPr>
      <w:keepNext/>
      <w:keepLines/>
      <w:numPr>
        <w:ilvl w:val="5"/>
        <w:numId w:val="1"/>
      </w:numPr>
      <w:spacing w:before="240" w:after="64" w:line="320" w:lineRule="auto"/>
      <w:ind w:firstLineChars="0" w:firstLine="0"/>
      <w:outlineLvl w:val="5"/>
    </w:pPr>
    <w:rPr>
      <w:rFonts w:ascii="等线 Light" w:eastAsia="等线 Light" w:hAnsi="等线 Light"/>
      <w:b/>
      <w:bCs/>
      <w:sz w:val="24"/>
      <w:szCs w:val="24"/>
    </w:rPr>
  </w:style>
  <w:style w:type="paragraph" w:styleId="7">
    <w:name w:val="heading 7"/>
    <w:basedOn w:val="a"/>
    <w:next w:val="a"/>
    <w:link w:val="70"/>
    <w:uiPriority w:val="9"/>
    <w:semiHidden/>
    <w:qFormat/>
    <w:pPr>
      <w:keepNext/>
      <w:keepLines/>
      <w:numPr>
        <w:ilvl w:val="6"/>
        <w:numId w:val="1"/>
      </w:numPr>
      <w:spacing w:before="240" w:after="64" w:line="320" w:lineRule="auto"/>
      <w:ind w:firstLineChars="0" w:firstLine="0"/>
      <w:outlineLvl w:val="6"/>
    </w:pPr>
    <w:rPr>
      <w:b/>
      <w:bCs/>
      <w:sz w:val="24"/>
      <w:szCs w:val="24"/>
    </w:rPr>
  </w:style>
  <w:style w:type="paragraph" w:styleId="8">
    <w:name w:val="heading 8"/>
    <w:basedOn w:val="a"/>
    <w:next w:val="a"/>
    <w:link w:val="80"/>
    <w:uiPriority w:val="9"/>
    <w:semiHidden/>
    <w:qFormat/>
    <w:pPr>
      <w:keepNext/>
      <w:keepLines/>
      <w:numPr>
        <w:ilvl w:val="7"/>
        <w:numId w:val="1"/>
      </w:numPr>
      <w:spacing w:before="240" w:after="64" w:line="320" w:lineRule="auto"/>
      <w:ind w:firstLineChars="0" w:firstLine="0"/>
      <w:outlineLvl w:val="7"/>
    </w:pPr>
    <w:rPr>
      <w:rFonts w:ascii="等线 Light" w:eastAsia="等线 Light" w:hAnsi="等线 Light"/>
      <w:sz w:val="24"/>
      <w:szCs w:val="24"/>
    </w:rPr>
  </w:style>
  <w:style w:type="paragraph" w:styleId="9">
    <w:name w:val="heading 9"/>
    <w:basedOn w:val="a"/>
    <w:next w:val="a"/>
    <w:link w:val="90"/>
    <w:uiPriority w:val="9"/>
    <w:semiHidden/>
    <w:qFormat/>
    <w:pPr>
      <w:keepNext/>
      <w:keepLines/>
      <w:numPr>
        <w:ilvl w:val="8"/>
        <w:numId w:val="1"/>
      </w:numPr>
      <w:spacing w:before="240" w:after="64" w:line="320" w:lineRule="auto"/>
      <w:ind w:firstLineChars="0" w:firstLine="0"/>
      <w:outlineLvl w:val="8"/>
    </w:pPr>
    <w:rPr>
      <w:rFonts w:ascii="等线 Light" w:eastAsia="等线 Light" w:hAnsi="等线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semiHidden/>
    <w:qFormat/>
    <w:pPr>
      <w:ind w:firstLineChars="0" w:firstLine="0"/>
    </w:pPr>
  </w:style>
  <w:style w:type="paragraph" w:styleId="a4">
    <w:name w:val="annotation text"/>
    <w:basedOn w:val="a"/>
    <w:link w:val="a5"/>
    <w:uiPriority w:val="99"/>
    <w:semiHidden/>
    <w:qFormat/>
    <w:pPr>
      <w:jc w:val="left"/>
    </w:pPr>
  </w:style>
  <w:style w:type="paragraph" w:styleId="a6">
    <w:name w:val="Body Text"/>
    <w:basedOn w:val="a"/>
    <w:link w:val="a7"/>
    <w:uiPriority w:val="1"/>
    <w:semiHidden/>
    <w:qFormat/>
    <w:pPr>
      <w:autoSpaceDE w:val="0"/>
      <w:autoSpaceDN w:val="0"/>
      <w:adjustRightInd w:val="0"/>
      <w:ind w:firstLine="420"/>
    </w:pPr>
    <w:rPr>
      <w:kern w:val="0"/>
    </w:rPr>
  </w:style>
  <w:style w:type="paragraph" w:styleId="a8">
    <w:name w:val="Balloon Text"/>
    <w:basedOn w:val="a"/>
    <w:link w:val="a9"/>
    <w:uiPriority w:val="99"/>
    <w:semiHidden/>
    <w:qFormat/>
    <w:rPr>
      <w:sz w:val="18"/>
      <w:szCs w:val="18"/>
    </w:rPr>
  </w:style>
  <w:style w:type="paragraph" w:styleId="aa">
    <w:name w:val="footer"/>
    <w:basedOn w:val="a"/>
    <w:link w:val="ab"/>
    <w:uiPriority w:val="99"/>
    <w:semiHidden/>
    <w:qFormat/>
    <w:pPr>
      <w:tabs>
        <w:tab w:val="center" w:pos="4153"/>
        <w:tab w:val="right" w:pos="8306"/>
      </w:tabs>
      <w:snapToGrid w:val="0"/>
      <w:spacing w:before="240" w:after="240"/>
      <w:jc w:val="left"/>
    </w:pPr>
    <w:rPr>
      <w:sz w:val="18"/>
      <w:szCs w:val="18"/>
    </w:rPr>
  </w:style>
  <w:style w:type="paragraph" w:styleId="ac">
    <w:name w:val="header"/>
    <w:basedOn w:val="a"/>
    <w:link w:val="ad"/>
    <w:uiPriority w:val="99"/>
    <w:semiHidden/>
    <w:qFormat/>
    <w:pPr>
      <w:pBdr>
        <w:bottom w:val="single" w:sz="6" w:space="1" w:color="auto"/>
      </w:pBdr>
      <w:tabs>
        <w:tab w:val="center" w:pos="4153"/>
        <w:tab w:val="right" w:pos="8306"/>
      </w:tabs>
      <w:adjustRightInd w:val="0"/>
      <w:snapToGrid w:val="0"/>
      <w:jc w:val="center"/>
    </w:pPr>
    <w:rPr>
      <w:sz w:val="18"/>
      <w:szCs w:val="18"/>
    </w:rPr>
  </w:style>
  <w:style w:type="paragraph" w:styleId="ae">
    <w:name w:val="Normal (Web)"/>
    <w:basedOn w:val="a"/>
    <w:uiPriority w:val="99"/>
    <w:semiHidden/>
    <w:qFormat/>
    <w:pPr>
      <w:spacing w:before="100" w:beforeAutospacing="1" w:after="100" w:afterAutospacing="1"/>
    </w:pPr>
    <w:rPr>
      <w:lang w:eastAsia="en-US"/>
    </w:rPr>
  </w:style>
  <w:style w:type="paragraph" w:styleId="af">
    <w:name w:val="annotation subject"/>
    <w:basedOn w:val="a4"/>
    <w:next w:val="a4"/>
    <w:link w:val="af0"/>
    <w:uiPriority w:val="99"/>
    <w:semiHidden/>
    <w:qFormat/>
    <w:rPr>
      <w:b/>
      <w:bCs/>
    </w:rPr>
  </w:style>
  <w:style w:type="table" w:styleId="af1">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FollowedHyperlink"/>
    <w:basedOn w:val="a0"/>
    <w:uiPriority w:val="99"/>
    <w:semiHidden/>
    <w:qFormat/>
    <w:rPr>
      <w:color w:val="800080"/>
      <w:u w:val="single"/>
    </w:rPr>
  </w:style>
  <w:style w:type="character" w:styleId="af3">
    <w:name w:val="line number"/>
    <w:uiPriority w:val="99"/>
    <w:semiHidden/>
    <w:qFormat/>
  </w:style>
  <w:style w:type="character" w:styleId="af4">
    <w:name w:val="Hyperlink"/>
    <w:uiPriority w:val="99"/>
    <w:semiHidden/>
    <w:qFormat/>
    <w:rPr>
      <w:color w:val="0563C1"/>
      <w:u w:val="single"/>
    </w:rPr>
  </w:style>
  <w:style w:type="character" w:styleId="af5">
    <w:name w:val="annotation reference"/>
    <w:basedOn w:val="a0"/>
    <w:uiPriority w:val="99"/>
    <w:semiHidden/>
    <w:qFormat/>
    <w:rPr>
      <w:sz w:val="21"/>
      <w:szCs w:val="21"/>
    </w:rPr>
  </w:style>
  <w:style w:type="character" w:customStyle="1" w:styleId="ad">
    <w:name w:val="页眉 字符"/>
    <w:link w:val="ac"/>
    <w:uiPriority w:val="99"/>
    <w:semiHidden/>
    <w:qFormat/>
    <w:rPr>
      <w:rFonts w:eastAsia="Times New Roman"/>
      <w:kern w:val="2"/>
      <w:sz w:val="18"/>
      <w:szCs w:val="18"/>
    </w:rPr>
  </w:style>
  <w:style w:type="character" w:customStyle="1" w:styleId="ab">
    <w:name w:val="页脚 字符"/>
    <w:link w:val="aa"/>
    <w:uiPriority w:val="99"/>
    <w:semiHidden/>
    <w:qFormat/>
    <w:rPr>
      <w:rFonts w:eastAsia="Times New Roman"/>
      <w:kern w:val="2"/>
      <w:sz w:val="18"/>
      <w:szCs w:val="18"/>
    </w:rPr>
  </w:style>
  <w:style w:type="character" w:customStyle="1" w:styleId="10">
    <w:name w:val="标题 1 字符"/>
    <w:basedOn w:val="a0"/>
    <w:link w:val="1"/>
    <w:uiPriority w:val="9"/>
    <w:qFormat/>
    <w:rPr>
      <w:rFonts w:eastAsia="Times New Roman"/>
      <w:b/>
      <w:bCs/>
      <w:color w:val="000000"/>
      <w:kern w:val="44"/>
      <w:sz w:val="24"/>
      <w:szCs w:val="24"/>
    </w:rPr>
  </w:style>
  <w:style w:type="character" w:customStyle="1" w:styleId="a7">
    <w:name w:val="正文文本 字符"/>
    <w:link w:val="a6"/>
    <w:uiPriority w:val="1"/>
    <w:semiHidden/>
    <w:qFormat/>
    <w:rPr>
      <w:rFonts w:eastAsia="Times New Roman"/>
      <w:sz w:val="21"/>
      <w:szCs w:val="21"/>
    </w:rPr>
  </w:style>
  <w:style w:type="paragraph" w:styleId="af6">
    <w:name w:val="List Paragraph"/>
    <w:basedOn w:val="a"/>
    <w:uiPriority w:val="1"/>
    <w:semiHidden/>
    <w:qFormat/>
    <w:pPr>
      <w:autoSpaceDE w:val="0"/>
      <w:autoSpaceDN w:val="0"/>
      <w:adjustRightInd w:val="0"/>
      <w:spacing w:before="3"/>
      <w:ind w:left="561" w:right="126" w:hanging="431"/>
    </w:pPr>
    <w:rPr>
      <w:rFonts w:ascii="Book Antiqua" w:hAnsi="Book Antiqua" w:cs="Book Antiqua"/>
      <w:kern w:val="0"/>
      <w:sz w:val="24"/>
      <w:szCs w:val="24"/>
    </w:rPr>
  </w:style>
  <w:style w:type="paragraph" w:customStyle="1" w:styleId="TableParagraph">
    <w:name w:val="Table Paragraph"/>
    <w:basedOn w:val="a"/>
    <w:uiPriority w:val="1"/>
    <w:semiHidden/>
    <w:qFormat/>
    <w:pPr>
      <w:autoSpaceDE w:val="0"/>
      <w:autoSpaceDN w:val="0"/>
      <w:adjustRightInd w:val="0"/>
      <w:ind w:left="133"/>
      <w:jc w:val="center"/>
    </w:pPr>
    <w:rPr>
      <w:rFonts w:ascii="Book Antiqua" w:hAnsi="Book Antiqua" w:cs="Book Antiqua"/>
      <w:kern w:val="0"/>
      <w:sz w:val="24"/>
      <w:szCs w:val="24"/>
    </w:rPr>
  </w:style>
  <w:style w:type="table" w:customStyle="1" w:styleId="5-11">
    <w:name w:val="网格表 5 深色 - 着色 1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20">
    <w:name w:val="标题 2 字符"/>
    <w:basedOn w:val="a0"/>
    <w:link w:val="2"/>
    <w:uiPriority w:val="9"/>
    <w:rPr>
      <w:rFonts w:eastAsia="Times New Roman"/>
      <w:b/>
      <w:bCs/>
      <w:i/>
      <w:color w:val="000000"/>
      <w:sz w:val="21"/>
      <w:szCs w:val="21"/>
    </w:rPr>
  </w:style>
  <w:style w:type="character" w:customStyle="1" w:styleId="a9">
    <w:name w:val="批注框文本 字符"/>
    <w:basedOn w:val="a0"/>
    <w:link w:val="a8"/>
    <w:uiPriority w:val="99"/>
    <w:semiHidden/>
    <w:qFormat/>
    <w:rPr>
      <w:rFonts w:eastAsia="Times New Roman"/>
      <w:kern w:val="2"/>
      <w:sz w:val="18"/>
      <w:szCs w:val="18"/>
    </w:rPr>
  </w:style>
  <w:style w:type="paragraph" w:customStyle="1" w:styleId="EndNoteBibliographyTitle">
    <w:name w:val="EndNote Bibliography Title"/>
    <w:basedOn w:val="a"/>
    <w:link w:val="EndNoteBibliographyTitle0"/>
    <w:semiHidden/>
    <w:qFormat/>
    <w:pPr>
      <w:jc w:val="center"/>
    </w:pPr>
    <w:rPr>
      <w:sz w:val="20"/>
    </w:rPr>
  </w:style>
  <w:style w:type="character" w:customStyle="1" w:styleId="EndNoteBibliographyTitle0">
    <w:name w:val="EndNote Bibliography Title 字符"/>
    <w:basedOn w:val="a0"/>
    <w:link w:val="EndNoteBibliographyTitle"/>
    <w:semiHidden/>
    <w:qFormat/>
    <w:rPr>
      <w:rFonts w:eastAsia="Times New Roman"/>
      <w:kern w:val="2"/>
      <w:szCs w:val="21"/>
    </w:rPr>
  </w:style>
  <w:style w:type="paragraph" w:customStyle="1" w:styleId="EndNoteBibliography">
    <w:name w:val="EndNote Bibliography"/>
    <w:basedOn w:val="a"/>
    <w:link w:val="EndNoteBibliography0"/>
    <w:semiHidden/>
    <w:qFormat/>
    <w:rPr>
      <w:sz w:val="20"/>
    </w:rPr>
  </w:style>
  <w:style w:type="character" w:customStyle="1" w:styleId="EndNoteBibliography0">
    <w:name w:val="EndNote Bibliography 字符"/>
    <w:basedOn w:val="a0"/>
    <w:link w:val="EndNoteBibliography"/>
    <w:semiHidden/>
    <w:qFormat/>
    <w:rPr>
      <w:rFonts w:eastAsia="Times New Roman"/>
      <w:kern w:val="2"/>
      <w:szCs w:val="21"/>
    </w:rPr>
  </w:style>
  <w:style w:type="paragraph" w:customStyle="1" w:styleId="Abstract">
    <w:name w:val="Abstract"/>
    <w:next w:val="a"/>
    <w:uiPriority w:val="5"/>
    <w:qFormat/>
    <w:pPr>
      <w:jc w:val="both"/>
    </w:pPr>
    <w:rPr>
      <w:rFonts w:eastAsia="Times New Roman"/>
      <w:color w:val="000000"/>
      <w:sz w:val="21"/>
      <w:szCs w:val="21"/>
      <w:lang w:eastAsia="de-DE" w:bidi="en-US"/>
    </w:rPr>
  </w:style>
  <w:style w:type="paragraph" w:customStyle="1" w:styleId="Keywords">
    <w:name w:val="Keywords"/>
    <w:next w:val="a"/>
    <w:link w:val="Keywords0"/>
    <w:uiPriority w:val="6"/>
    <w:qFormat/>
    <w:pPr>
      <w:adjustRightInd w:val="0"/>
      <w:snapToGrid w:val="0"/>
      <w:jc w:val="both"/>
    </w:pPr>
    <w:rPr>
      <w:rFonts w:eastAsia="Times New Roman"/>
      <w:snapToGrid w:val="0"/>
      <w:color w:val="000000"/>
      <w:sz w:val="21"/>
      <w:szCs w:val="21"/>
      <w:lang w:eastAsia="de-DE" w:bidi="en-US"/>
    </w:rPr>
  </w:style>
  <w:style w:type="paragraph" w:customStyle="1" w:styleId="References">
    <w:name w:val="References"/>
    <w:basedOn w:val="a"/>
    <w:link w:val="References0"/>
    <w:semiHidden/>
    <w:qFormat/>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semiHidden/>
    <w:qFormat/>
    <w:rPr>
      <w:rFonts w:eastAsia="Times New Roman"/>
      <w:b/>
      <w:sz w:val="24"/>
      <w:szCs w:val="24"/>
    </w:rPr>
  </w:style>
  <w:style w:type="paragraph" w:customStyle="1" w:styleId="af7">
    <w:name w:val="版权信息"/>
    <w:basedOn w:val="a"/>
    <w:semiHidden/>
    <w:qFormat/>
    <w:pPr>
      <w:ind w:firstLineChars="0" w:firstLine="0"/>
    </w:pPr>
  </w:style>
  <w:style w:type="character" w:customStyle="1" w:styleId="30">
    <w:name w:val="标题 3 字符"/>
    <w:basedOn w:val="a0"/>
    <w:link w:val="3"/>
    <w:uiPriority w:val="9"/>
    <w:qFormat/>
    <w:rPr>
      <w:rFonts w:eastAsia="Times New Roman"/>
      <w:bCs/>
      <w:i/>
      <w:color w:val="000000"/>
      <w:sz w:val="21"/>
      <w:szCs w:val="21"/>
    </w:rPr>
  </w:style>
  <w:style w:type="character" w:customStyle="1" w:styleId="40">
    <w:name w:val="标题 4 字符"/>
    <w:link w:val="4"/>
    <w:uiPriority w:val="9"/>
    <w:semiHidden/>
    <w:qFormat/>
    <w:rPr>
      <w:rFonts w:ascii="Calibri Light" w:eastAsia="NimbusRomNo9L" w:hAnsi="Calibri Light" w:cs="NimbusRomNo9L"/>
      <w:b/>
      <w:bCs/>
      <w:sz w:val="28"/>
      <w:szCs w:val="28"/>
    </w:rPr>
  </w:style>
  <w:style w:type="character" w:customStyle="1" w:styleId="50">
    <w:name w:val="标题 5 字符"/>
    <w:link w:val="5"/>
    <w:uiPriority w:val="9"/>
    <w:semiHidden/>
    <w:qFormat/>
    <w:rPr>
      <w:rFonts w:eastAsia="Times New Roman"/>
      <w:b/>
      <w:bCs/>
      <w:kern w:val="2"/>
      <w:sz w:val="28"/>
      <w:szCs w:val="28"/>
    </w:rPr>
  </w:style>
  <w:style w:type="character" w:customStyle="1" w:styleId="60">
    <w:name w:val="标题 6 字符"/>
    <w:link w:val="6"/>
    <w:uiPriority w:val="9"/>
    <w:semiHidden/>
    <w:qFormat/>
    <w:rPr>
      <w:rFonts w:ascii="等线 Light" w:eastAsia="等线 Light" w:hAnsi="等线 Light"/>
      <w:b/>
      <w:bCs/>
      <w:kern w:val="2"/>
      <w:sz w:val="24"/>
      <w:szCs w:val="24"/>
    </w:rPr>
  </w:style>
  <w:style w:type="character" w:customStyle="1" w:styleId="70">
    <w:name w:val="标题 7 字符"/>
    <w:link w:val="7"/>
    <w:uiPriority w:val="9"/>
    <w:semiHidden/>
    <w:qFormat/>
    <w:rPr>
      <w:rFonts w:eastAsia="Times New Roman"/>
      <w:b/>
      <w:bCs/>
      <w:kern w:val="2"/>
      <w:sz w:val="24"/>
      <w:szCs w:val="24"/>
    </w:rPr>
  </w:style>
  <w:style w:type="character" w:customStyle="1" w:styleId="80">
    <w:name w:val="标题 8 字符"/>
    <w:link w:val="8"/>
    <w:uiPriority w:val="9"/>
    <w:semiHidden/>
    <w:qFormat/>
    <w:rPr>
      <w:rFonts w:ascii="等线 Light" w:eastAsia="等线 Light" w:hAnsi="等线 Light"/>
      <w:kern w:val="2"/>
      <w:sz w:val="24"/>
      <w:szCs w:val="24"/>
    </w:rPr>
  </w:style>
  <w:style w:type="character" w:customStyle="1" w:styleId="90">
    <w:name w:val="标题 9 字符"/>
    <w:link w:val="9"/>
    <w:uiPriority w:val="9"/>
    <w:semiHidden/>
    <w:qFormat/>
    <w:rPr>
      <w:rFonts w:ascii="等线 Light" w:eastAsia="等线 Light" w:hAnsi="等线 Light"/>
      <w:kern w:val="2"/>
      <w:sz w:val="21"/>
      <w:szCs w:val="21"/>
    </w:rPr>
  </w:style>
  <w:style w:type="paragraph" w:customStyle="1" w:styleId="af8">
    <w:name w:val="表题"/>
    <w:basedOn w:val="a"/>
    <w:semiHidden/>
    <w:qFormat/>
    <w:pPr>
      <w:spacing w:beforeLines="100" w:before="312" w:afterLines="100" w:after="312"/>
      <w:ind w:firstLineChars="0" w:firstLine="0"/>
      <w:jc w:val="center"/>
    </w:pPr>
    <w:rPr>
      <w:b/>
      <w:sz w:val="18"/>
    </w:rPr>
  </w:style>
  <w:style w:type="paragraph" w:customStyle="1" w:styleId="af9">
    <w:name w:val="表注"/>
    <w:basedOn w:val="af8"/>
    <w:semiHidden/>
    <w:qFormat/>
    <w:pPr>
      <w:adjustRightInd w:val="0"/>
      <w:snapToGrid w:val="0"/>
      <w:spacing w:beforeLines="0" w:before="0" w:afterLines="0" w:after="0" w:line="288" w:lineRule="auto"/>
      <w:jc w:val="both"/>
    </w:pPr>
    <w:rPr>
      <w:b w:val="0"/>
      <w:sz w:val="16"/>
    </w:rPr>
  </w:style>
  <w:style w:type="paragraph" w:customStyle="1" w:styleId="afa">
    <w:name w:val="参考文献"/>
    <w:basedOn w:val="a"/>
    <w:semiHidden/>
    <w:qFormat/>
    <w:pPr>
      <w:adjustRightInd w:val="0"/>
      <w:snapToGrid w:val="0"/>
      <w:spacing w:line="288" w:lineRule="auto"/>
      <w:ind w:left="400" w:hangingChars="200" w:hanging="400"/>
    </w:pPr>
    <w:rPr>
      <w:rFonts w:eastAsia="等线"/>
      <w:sz w:val="18"/>
      <w:szCs w:val="24"/>
    </w:rPr>
  </w:style>
  <w:style w:type="paragraph" w:customStyle="1" w:styleId="afb">
    <w:name w:val="稿件类型"/>
    <w:basedOn w:val="a"/>
    <w:semiHidden/>
    <w:qFormat/>
    <w:pPr>
      <w:adjustRightInd w:val="0"/>
      <w:snapToGrid w:val="0"/>
      <w:spacing w:before="360" w:line="288" w:lineRule="auto"/>
      <w:ind w:firstLineChars="0" w:firstLine="0"/>
      <w:jc w:val="left"/>
    </w:pPr>
    <w:rPr>
      <w:rFonts w:eastAsia="宋体"/>
    </w:rPr>
  </w:style>
  <w:style w:type="paragraph" w:customStyle="1" w:styleId="afc">
    <w:name w:val="关键词"/>
    <w:basedOn w:val="a"/>
    <w:semiHidden/>
    <w:qFormat/>
    <w:pPr>
      <w:adjustRightInd w:val="0"/>
      <w:snapToGrid w:val="0"/>
      <w:spacing w:line="288" w:lineRule="auto"/>
      <w:ind w:firstLineChars="0" w:firstLine="0"/>
    </w:pPr>
  </w:style>
  <w:style w:type="paragraph" w:customStyle="1" w:styleId="afd">
    <w:name w:val="机构信息"/>
    <w:basedOn w:val="a"/>
    <w:link w:val="afe"/>
    <w:semiHidden/>
    <w:qFormat/>
    <w:pPr>
      <w:ind w:firstLineChars="0" w:firstLine="0"/>
    </w:pPr>
    <w:rPr>
      <w:i/>
    </w:rPr>
  </w:style>
  <w:style w:type="character" w:customStyle="1" w:styleId="afe">
    <w:name w:val="机构信息 字符"/>
    <w:link w:val="afd"/>
    <w:semiHidden/>
    <w:qFormat/>
    <w:rPr>
      <w:rFonts w:eastAsia="Times New Roman"/>
      <w:i/>
      <w:kern w:val="2"/>
      <w:sz w:val="21"/>
      <w:szCs w:val="21"/>
    </w:rPr>
  </w:style>
  <w:style w:type="paragraph" w:customStyle="1" w:styleId="aff">
    <w:name w:val="接收日期"/>
    <w:basedOn w:val="a"/>
    <w:semiHidden/>
    <w:qFormat/>
    <w:pPr>
      <w:ind w:firstLineChars="0" w:firstLine="0"/>
    </w:pPr>
    <w:rPr>
      <w:sz w:val="16"/>
    </w:rPr>
  </w:style>
  <w:style w:type="paragraph" w:customStyle="1" w:styleId="aff0">
    <w:name w:val="通讯作者"/>
    <w:basedOn w:val="a"/>
    <w:semiHidden/>
    <w:qFormat/>
    <w:pPr>
      <w:adjustRightInd w:val="0"/>
      <w:snapToGrid w:val="0"/>
      <w:spacing w:line="288" w:lineRule="auto"/>
      <w:ind w:firstLineChars="0" w:firstLine="0"/>
    </w:pPr>
    <w:rPr>
      <w:sz w:val="18"/>
      <w:szCs w:val="18"/>
    </w:rPr>
  </w:style>
  <w:style w:type="paragraph" w:customStyle="1" w:styleId="aff1">
    <w:name w:val="图注"/>
    <w:basedOn w:val="af9"/>
    <w:semiHidden/>
    <w:qFormat/>
    <w:rPr>
      <w:rFonts w:eastAsia="宋体"/>
      <w:b/>
      <w:bCs/>
      <w:kern w:val="0"/>
      <w:sz w:val="18"/>
    </w:rPr>
  </w:style>
  <w:style w:type="paragraph" w:customStyle="1" w:styleId="aff2">
    <w:name w:val="文章标题"/>
    <w:basedOn w:val="a"/>
    <w:link w:val="aff3"/>
    <w:semiHidden/>
    <w:qFormat/>
    <w:pPr>
      <w:kinsoku w:val="0"/>
      <w:overflowPunct w:val="0"/>
      <w:autoSpaceDE w:val="0"/>
      <w:autoSpaceDN w:val="0"/>
      <w:adjustRightInd w:val="0"/>
      <w:snapToGrid w:val="0"/>
      <w:spacing w:after="240" w:line="288" w:lineRule="auto"/>
      <w:ind w:firstLineChars="0" w:firstLine="0"/>
    </w:pPr>
    <w:rPr>
      <w:b/>
      <w:bCs/>
      <w:spacing w:val="-8"/>
      <w:sz w:val="32"/>
      <w:szCs w:val="32"/>
    </w:rPr>
  </w:style>
  <w:style w:type="character" w:customStyle="1" w:styleId="aff3">
    <w:name w:val="文章标题 字符"/>
    <w:link w:val="aff2"/>
    <w:semiHidden/>
    <w:qFormat/>
    <w:rPr>
      <w:rFonts w:eastAsia="Times New Roman"/>
      <w:b/>
      <w:bCs/>
      <w:spacing w:val="-8"/>
      <w:kern w:val="2"/>
      <w:sz w:val="32"/>
      <w:szCs w:val="32"/>
    </w:rPr>
  </w:style>
  <w:style w:type="paragraph" w:customStyle="1" w:styleId="aff4">
    <w:name w:val="文章内容"/>
    <w:basedOn w:val="a"/>
    <w:link w:val="aff5"/>
    <w:semiHidden/>
    <w:qFormat/>
    <w:pPr>
      <w:ind w:firstLine="420"/>
    </w:pPr>
    <w:rPr>
      <w:color w:val="000000"/>
    </w:rPr>
  </w:style>
  <w:style w:type="character" w:customStyle="1" w:styleId="aff5">
    <w:name w:val="文章内容 字符"/>
    <w:link w:val="aff4"/>
    <w:semiHidden/>
    <w:qFormat/>
    <w:rPr>
      <w:rFonts w:eastAsia="Times New Roman"/>
      <w:color w:val="000000"/>
      <w:kern w:val="2"/>
      <w:sz w:val="21"/>
      <w:szCs w:val="21"/>
    </w:rPr>
  </w:style>
  <w:style w:type="paragraph" w:customStyle="1" w:styleId="aff6">
    <w:name w:val="摘要"/>
    <w:basedOn w:val="a"/>
    <w:semiHidden/>
    <w:qFormat/>
    <w:pPr>
      <w:ind w:firstLineChars="0" w:firstLine="0"/>
    </w:pPr>
    <w:rPr>
      <w:color w:val="000000"/>
    </w:rPr>
  </w:style>
  <w:style w:type="character" w:styleId="aff7">
    <w:name w:val="Placeholder Text"/>
    <w:uiPriority w:val="99"/>
    <w:semiHidden/>
    <w:qFormat/>
    <w:rPr>
      <w:color w:val="808080"/>
    </w:rPr>
  </w:style>
  <w:style w:type="paragraph" w:customStyle="1" w:styleId="aff8">
    <w:name w:val="致谢部分"/>
    <w:basedOn w:val="a6"/>
    <w:link w:val="aff9"/>
    <w:semiHidden/>
    <w:qFormat/>
    <w:pPr>
      <w:snapToGrid w:val="0"/>
      <w:spacing w:before="240" w:after="240" w:line="288" w:lineRule="auto"/>
      <w:ind w:firstLineChars="0" w:firstLine="0"/>
    </w:pPr>
    <w:rPr>
      <w:b/>
      <w:kern w:val="2"/>
      <w:sz w:val="24"/>
      <w:szCs w:val="24"/>
    </w:rPr>
  </w:style>
  <w:style w:type="character" w:customStyle="1" w:styleId="aff9">
    <w:name w:val="致谢部分 字符"/>
    <w:link w:val="aff8"/>
    <w:semiHidden/>
    <w:qFormat/>
    <w:rPr>
      <w:rFonts w:eastAsia="Times New Roman"/>
      <w:b/>
      <w:kern w:val="2"/>
      <w:sz w:val="24"/>
      <w:szCs w:val="24"/>
    </w:rPr>
  </w:style>
  <w:style w:type="paragraph" w:customStyle="1" w:styleId="affa">
    <w:name w:val="作者信息"/>
    <w:basedOn w:val="a"/>
    <w:semiHidden/>
    <w:qFormat/>
    <w:pPr>
      <w:adjustRightInd w:val="0"/>
      <w:snapToGrid w:val="0"/>
      <w:spacing w:after="240" w:line="288" w:lineRule="auto"/>
      <w:ind w:firstLineChars="0" w:firstLine="0"/>
    </w:pPr>
  </w:style>
  <w:style w:type="character" w:customStyle="1" w:styleId="a5">
    <w:name w:val="批注文字 字符"/>
    <w:basedOn w:val="a0"/>
    <w:link w:val="a4"/>
    <w:uiPriority w:val="99"/>
    <w:semiHidden/>
    <w:qFormat/>
    <w:rPr>
      <w:rFonts w:eastAsia="Times New Roman"/>
      <w:kern w:val="2"/>
      <w:sz w:val="21"/>
      <w:szCs w:val="21"/>
    </w:rPr>
  </w:style>
  <w:style w:type="character" w:customStyle="1" w:styleId="af0">
    <w:name w:val="批注主题 字符"/>
    <w:basedOn w:val="a5"/>
    <w:link w:val="af"/>
    <w:uiPriority w:val="99"/>
    <w:semiHidden/>
    <w:qFormat/>
    <w:rPr>
      <w:rFonts w:eastAsia="Times New Roman"/>
      <w:b/>
      <w:bCs/>
      <w:kern w:val="2"/>
      <w:sz w:val="21"/>
      <w:szCs w:val="21"/>
    </w:rPr>
  </w:style>
  <w:style w:type="paragraph" w:customStyle="1" w:styleId="IMR-">
    <w:name w:val="IMR-首页页脚"/>
    <w:basedOn w:val="aa"/>
    <w:semiHidden/>
    <w:qFormat/>
    <w:pPr>
      <w:pBdr>
        <w:top w:val="single" w:sz="4" w:space="5" w:color="auto"/>
      </w:pBdr>
      <w:ind w:firstLineChars="0" w:firstLine="0"/>
    </w:pPr>
    <w:rPr>
      <w:sz w:val="16"/>
      <w:szCs w:val="12"/>
    </w:rPr>
  </w:style>
  <w:style w:type="paragraph" w:customStyle="1" w:styleId="affiliation">
    <w:name w:val="affiliation"/>
    <w:basedOn w:val="a"/>
    <w:next w:val="phone"/>
    <w:semiHidden/>
    <w:qFormat/>
    <w:pPr>
      <w:widowControl/>
      <w:overflowPunct w:val="0"/>
      <w:autoSpaceDE w:val="0"/>
      <w:autoSpaceDN w:val="0"/>
      <w:adjustRightInd w:val="0"/>
      <w:spacing w:before="120"/>
      <w:ind w:firstLineChars="0" w:firstLine="0"/>
      <w:jc w:val="left"/>
      <w:textAlignment w:val="baseline"/>
    </w:pPr>
    <w:rPr>
      <w:rFonts w:eastAsia="宋体"/>
      <w:i/>
      <w:kern w:val="0"/>
      <w:sz w:val="24"/>
      <w:szCs w:val="20"/>
      <w:lang w:eastAsia="de-DE"/>
    </w:rPr>
  </w:style>
  <w:style w:type="paragraph" w:customStyle="1" w:styleId="phone">
    <w:name w:val="phone"/>
    <w:basedOn w:val="a"/>
    <w:next w:val="fax"/>
    <w:semiHidden/>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fax">
    <w:name w:val="fax"/>
    <w:basedOn w:val="a"/>
    <w:next w:val="a"/>
    <w:semiHidden/>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url">
    <w:name w:val="url"/>
    <w:basedOn w:val="a"/>
    <w:next w:val="a"/>
    <w:semiHidden/>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Academiceditor">
    <w:name w:val="Academic editor"/>
    <w:uiPriority w:val="4"/>
    <w:qFormat/>
    <w:pPr>
      <w:jc w:val="both"/>
    </w:pPr>
    <w:rPr>
      <w:rFonts w:eastAsia="Times New Roman"/>
      <w:color w:val="000000"/>
      <w:sz w:val="21"/>
      <w:szCs w:val="21"/>
      <w:lang w:eastAsia="de-DE" w:bidi="en-US"/>
    </w:rPr>
  </w:style>
  <w:style w:type="paragraph" w:customStyle="1" w:styleId="Affiliation0">
    <w:name w:val="Affiliation"/>
    <w:uiPriority w:val="3"/>
    <w:qFormat/>
    <w:pPr>
      <w:jc w:val="both"/>
    </w:pPr>
    <w:rPr>
      <w:rFonts w:eastAsia="Times New Roman"/>
      <w:color w:val="000000"/>
      <w:sz w:val="21"/>
      <w:szCs w:val="21"/>
      <w:lang w:eastAsia="de-DE" w:bidi="en-US"/>
    </w:rPr>
  </w:style>
  <w:style w:type="paragraph" w:customStyle="1" w:styleId="Articletitle">
    <w:name w:val="Article title"/>
    <w:next w:val="a"/>
    <w:uiPriority w:val="1"/>
    <w:qFormat/>
    <w:pPr>
      <w:adjustRightInd w:val="0"/>
      <w:snapToGrid w:val="0"/>
      <w:jc w:val="both"/>
    </w:pPr>
    <w:rPr>
      <w:rFonts w:eastAsia="Times New Roman"/>
      <w:b/>
      <w:snapToGrid w:val="0"/>
      <w:color w:val="000000"/>
      <w:sz w:val="36"/>
      <w:lang w:eastAsia="de-DE" w:bidi="en-US"/>
    </w:rPr>
  </w:style>
  <w:style w:type="paragraph" w:customStyle="1" w:styleId="Articletype">
    <w:name w:val="Article type"/>
    <w:next w:val="a"/>
    <w:qFormat/>
    <w:pPr>
      <w:adjustRightInd w:val="0"/>
      <w:snapToGrid w:val="0"/>
    </w:pPr>
    <w:rPr>
      <w:rFonts w:eastAsia="Times New Roman"/>
      <w:i/>
      <w:snapToGrid w:val="0"/>
      <w:color w:val="000000"/>
      <w:szCs w:val="22"/>
      <w:lang w:eastAsia="de-DE" w:bidi="en-US"/>
    </w:rPr>
  </w:style>
  <w:style w:type="paragraph" w:customStyle="1" w:styleId="Authornames">
    <w:name w:val="Authornames"/>
    <w:next w:val="a"/>
    <w:uiPriority w:val="2"/>
    <w:qFormat/>
    <w:pPr>
      <w:jc w:val="both"/>
    </w:pPr>
    <w:rPr>
      <w:rFonts w:eastAsia="Times New Roman"/>
      <w:color w:val="000000"/>
      <w:sz w:val="21"/>
      <w:szCs w:val="21"/>
      <w:lang w:eastAsia="de-DE" w:bidi="en-US"/>
    </w:rPr>
  </w:style>
  <w:style w:type="paragraph" w:customStyle="1" w:styleId="Backmatter">
    <w:name w:val="Back matter"/>
    <w:uiPriority w:val="18"/>
    <w:qFormat/>
    <w:pPr>
      <w:adjustRightInd w:val="0"/>
      <w:snapToGrid w:val="0"/>
      <w:spacing w:beforeLines="50" w:before="50" w:afterLines="50" w:after="50"/>
      <w:jc w:val="both"/>
    </w:pPr>
    <w:rPr>
      <w:rFonts w:eastAsia="Times New Roman"/>
      <w:b/>
      <w:snapToGrid w:val="0"/>
      <w:color w:val="000000"/>
      <w:sz w:val="24"/>
      <w:szCs w:val="24"/>
      <w:lang w:eastAsia="en-US" w:bidi="en-US"/>
    </w:rPr>
  </w:style>
  <w:style w:type="paragraph" w:customStyle="1" w:styleId="Bullet">
    <w:name w:val="Bullet"/>
    <w:uiPriority w:val="16"/>
    <w:qFormat/>
    <w:pPr>
      <w:numPr>
        <w:numId w:val="2"/>
      </w:numPr>
      <w:adjustRightInd w:val="0"/>
      <w:snapToGrid w:val="0"/>
      <w:spacing w:before="40" w:after="40"/>
      <w:ind w:hangingChars="200" w:hanging="200"/>
      <w:jc w:val="both"/>
    </w:pPr>
    <w:rPr>
      <w:rFonts w:eastAsia="Times New Roman"/>
      <w:color w:val="000000"/>
      <w:sz w:val="21"/>
      <w:szCs w:val="21"/>
      <w:lang w:eastAsia="de-DE" w:bidi="en-US"/>
    </w:rPr>
  </w:style>
  <w:style w:type="paragraph" w:customStyle="1" w:styleId="E-mail">
    <w:name w:val="E-mail"/>
    <w:link w:val="E-mail0"/>
    <w:uiPriority w:val="4"/>
    <w:qFormat/>
    <w:rPr>
      <w:rFonts w:eastAsia="Times New Roman"/>
      <w:snapToGrid w:val="0"/>
      <w:color w:val="000000"/>
      <w:sz w:val="21"/>
      <w:szCs w:val="21"/>
      <w:lang w:eastAsia="de-DE" w:bidi="en-US"/>
    </w:rPr>
  </w:style>
  <w:style w:type="character" w:customStyle="1" w:styleId="E-mail0">
    <w:name w:val="E-mail 字符"/>
    <w:basedOn w:val="a0"/>
    <w:link w:val="E-mail"/>
    <w:uiPriority w:val="4"/>
    <w:rPr>
      <w:rFonts w:eastAsia="Times New Roman"/>
      <w:snapToGrid w:val="0"/>
      <w:color w:val="000000"/>
      <w:sz w:val="21"/>
      <w:szCs w:val="21"/>
      <w:lang w:eastAsia="de-DE" w:bidi="en-US"/>
    </w:rPr>
  </w:style>
  <w:style w:type="paragraph" w:customStyle="1" w:styleId="Equation">
    <w:name w:val="Equation"/>
    <w:uiPriority w:val="17"/>
    <w:qFormat/>
    <w:pPr>
      <w:adjustRightInd w:val="0"/>
      <w:snapToGrid w:val="0"/>
      <w:spacing w:before="60" w:after="60"/>
      <w:ind w:left="709"/>
      <w:jc w:val="center"/>
    </w:pPr>
    <w:rPr>
      <w:rFonts w:eastAsia="Times New Roman"/>
      <w:snapToGrid w:val="0"/>
      <w:color w:val="000000"/>
      <w:sz w:val="21"/>
      <w:szCs w:val="21"/>
      <w:lang w:eastAsia="de-DE" w:bidi="en-US"/>
    </w:rPr>
  </w:style>
  <w:style w:type="paragraph" w:customStyle="1" w:styleId="Figure">
    <w:name w:val="Figure"/>
    <w:uiPriority w:val="15"/>
    <w:qFormat/>
    <w:pPr>
      <w:adjustRightInd w:val="0"/>
      <w:snapToGrid w:val="0"/>
      <w:jc w:val="center"/>
    </w:pPr>
    <w:rPr>
      <w:rFonts w:eastAsia="Times New Roman"/>
      <w:snapToGrid w:val="0"/>
      <w:color w:val="000000"/>
      <w:sz w:val="21"/>
      <w:szCs w:val="21"/>
      <w:lang w:eastAsia="de-DE" w:bidi="en-US"/>
    </w:rPr>
  </w:style>
  <w:style w:type="paragraph" w:customStyle="1" w:styleId="Figurecaption">
    <w:name w:val="Figure caption"/>
    <w:uiPriority w:val="14"/>
    <w:qFormat/>
    <w:pPr>
      <w:jc w:val="both"/>
    </w:pPr>
    <w:rPr>
      <w:rFonts w:eastAsia="Times New Roman"/>
      <w:color w:val="000000"/>
      <w:sz w:val="21"/>
      <w:szCs w:val="21"/>
      <w:lang w:eastAsia="de-DE" w:bidi="en-US"/>
    </w:rPr>
  </w:style>
  <w:style w:type="paragraph" w:customStyle="1" w:styleId="Figuretitle">
    <w:name w:val="Figure title"/>
    <w:uiPriority w:val="13"/>
    <w:qFormat/>
    <w:pPr>
      <w:adjustRightInd w:val="0"/>
      <w:snapToGrid w:val="0"/>
      <w:spacing w:after="100" w:afterAutospacing="1"/>
      <w:jc w:val="center"/>
    </w:pPr>
    <w:rPr>
      <w:rFonts w:eastAsia="Times New Roman"/>
      <w:b/>
      <w:color w:val="000000"/>
      <w:sz w:val="21"/>
      <w:szCs w:val="21"/>
      <w:lang w:bidi="en-US"/>
    </w:rPr>
  </w:style>
  <w:style w:type="character" w:customStyle="1" w:styleId="Keywords0">
    <w:name w:val="Keywords 字符"/>
    <w:basedOn w:val="a0"/>
    <w:link w:val="Keywords"/>
    <w:uiPriority w:val="6"/>
    <w:rPr>
      <w:rFonts w:eastAsia="Times New Roman"/>
      <w:snapToGrid w:val="0"/>
      <w:color w:val="000000"/>
      <w:sz w:val="21"/>
      <w:szCs w:val="21"/>
      <w:lang w:eastAsia="de-DE" w:bidi="en-US"/>
    </w:rPr>
  </w:style>
  <w:style w:type="paragraph" w:customStyle="1" w:styleId="Reference">
    <w:name w:val="Reference"/>
    <w:link w:val="Reference0"/>
    <w:uiPriority w:val="19"/>
    <w:qFormat/>
    <w:pPr>
      <w:ind w:left="200" w:hangingChars="200" w:hanging="200"/>
      <w:jc w:val="both"/>
    </w:pPr>
    <w:rPr>
      <w:rFonts w:eastAsia="Times New Roman"/>
      <w:snapToGrid w:val="0"/>
      <w:color w:val="000000"/>
      <w:sz w:val="18"/>
      <w:szCs w:val="21"/>
      <w:lang w:eastAsia="de-DE" w:bidi="en-US"/>
    </w:rPr>
  </w:style>
  <w:style w:type="character" w:customStyle="1" w:styleId="Reference0">
    <w:name w:val="Reference 字符"/>
    <w:basedOn w:val="Keywords0"/>
    <w:link w:val="Reference"/>
    <w:uiPriority w:val="19"/>
    <w:rPr>
      <w:rFonts w:eastAsia="Times New Roman"/>
      <w:snapToGrid w:val="0"/>
      <w:color w:val="000000"/>
      <w:sz w:val="18"/>
      <w:szCs w:val="21"/>
      <w:lang w:eastAsia="de-DE" w:bidi="en-US"/>
    </w:rPr>
  </w:style>
  <w:style w:type="paragraph" w:customStyle="1" w:styleId="Tablebody">
    <w:name w:val="Table body"/>
    <w:uiPriority w:val="11"/>
    <w:qFormat/>
    <w:pPr>
      <w:jc w:val="both"/>
    </w:pPr>
    <w:rPr>
      <w:rFonts w:eastAsia="Times New Roman"/>
      <w:snapToGrid w:val="0"/>
      <w:color w:val="000000"/>
      <w:sz w:val="21"/>
      <w:szCs w:val="21"/>
      <w:lang w:eastAsia="de-DE" w:bidi="en-US"/>
    </w:rPr>
  </w:style>
  <w:style w:type="paragraph" w:customStyle="1" w:styleId="Tablecaption">
    <w:name w:val="Table caption"/>
    <w:uiPriority w:val="11"/>
    <w:qFormat/>
    <w:pPr>
      <w:adjustRightInd w:val="0"/>
      <w:snapToGrid w:val="0"/>
      <w:spacing w:beforeLines="100" w:before="100" w:afterLines="100" w:after="100"/>
      <w:jc w:val="center"/>
    </w:pPr>
    <w:rPr>
      <w:rFonts w:eastAsia="Times New Roman"/>
      <w:b/>
      <w:color w:val="000000"/>
      <w:sz w:val="21"/>
      <w:szCs w:val="24"/>
      <w:lang w:bidi="en-US"/>
    </w:rPr>
  </w:style>
  <w:style w:type="paragraph" w:customStyle="1" w:styleId="Tablefooter">
    <w:name w:val="Table footer"/>
    <w:next w:val="a"/>
    <w:uiPriority w:val="12"/>
    <w:qFormat/>
    <w:pPr>
      <w:jc w:val="both"/>
    </w:pPr>
    <w:rPr>
      <w:rFonts w:eastAsia="Times New Roman"/>
      <w:color w:val="000000"/>
      <w:sz w:val="21"/>
      <w:szCs w:val="21"/>
      <w:lang w:eastAsia="de-DE" w:bidi="en-US"/>
    </w:rPr>
  </w:style>
  <w:style w:type="paragraph" w:customStyle="1" w:styleId="Text">
    <w:name w:val="Text"/>
    <w:link w:val="Text0"/>
    <w:uiPriority w:val="10"/>
    <w:qFormat/>
    <w:pPr>
      <w:ind w:firstLineChars="200" w:firstLine="200"/>
      <w:jc w:val="both"/>
    </w:pPr>
    <w:rPr>
      <w:rFonts w:eastAsia="Times New Roman"/>
      <w:snapToGrid w:val="0"/>
      <w:color w:val="000000"/>
      <w:sz w:val="21"/>
      <w:szCs w:val="28"/>
      <w:lang w:eastAsia="de-DE" w:bidi="en-US"/>
    </w:rPr>
  </w:style>
  <w:style w:type="character" w:customStyle="1" w:styleId="Text0">
    <w:name w:val="Text 字符"/>
    <w:basedOn w:val="a0"/>
    <w:link w:val="Text"/>
    <w:uiPriority w:val="10"/>
    <w:qFormat/>
    <w:rPr>
      <w:rFonts w:eastAsia="Times New Roman"/>
      <w:snapToGrid w:val="0"/>
      <w:color w:val="000000"/>
      <w:sz w:val="21"/>
      <w:szCs w:val="28"/>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imrpress.com/resources/editorial_policie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www.imrpress.com/resources/editorial_policies" TargetMode="External"/><Relationship Id="rId2" Type="http://schemas.openxmlformats.org/officeDocument/2006/relationships/numbering" Target="numbering.xml"/><Relationship Id="rId16" Type="http://schemas.openxmlformats.org/officeDocument/2006/relationships/hyperlink" Target="https://www.imrpress.com/resources/editorial_policies" TargetMode="External"/><Relationship Id="rId20" Type="http://schemas.openxmlformats.org/officeDocument/2006/relationships/hyperlink" Target="https://article.imrpress.com/file/endnote/EndNote%20style.e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imrpress.com/journal/JFSFQ/instructions" TargetMode="External"/><Relationship Id="rId10" Type="http://schemas.openxmlformats.org/officeDocument/2006/relationships/footer" Target="footer1.xml"/><Relationship Id="rId19" Type="http://schemas.openxmlformats.org/officeDocument/2006/relationships/hyperlink" Target="https://www.imrpress.com/resources/editorial_policies"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D827A4-F7FB-4E86-8E93-D07E5155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4</Pages>
  <Words>1250</Words>
  <Characters>7128</Characters>
  <Application>Microsoft Office Word</Application>
  <DocSecurity>0</DocSecurity>
  <Lines>59</Lines>
  <Paragraphs>16</Paragraphs>
  <ScaleCrop>false</ScaleCrop>
  <Company>Microsoft</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Adminidtrator</dc:creator>
  <cp:lastModifiedBy>Aurora</cp:lastModifiedBy>
  <cp:revision>61</cp:revision>
  <cp:lastPrinted>2020-10-13T08:10:00Z</cp:lastPrinted>
  <dcterms:created xsi:type="dcterms:W3CDTF">2021-10-09T02:31:00Z</dcterms:created>
  <dcterms:modified xsi:type="dcterms:W3CDTF">2024-12-28T05:46:00Z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6569BB7F62F54F148106182CAD392B0B</vt:lpwstr>
  </property>
  <property fmtid="{D5CDD505-2E9C-101B-9397-08002B2CF9AE}" pid="4" name="GrammarlyDocumentId">
    <vt:lpwstr>6b5c3b42fb715960f5e00ebb526dd9f6e06f0884271d84d717e5ffca934cf1cc</vt:lpwstr>
  </property>
</Properties>
</file>